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宋体" w:hAnsi="宋体" w:cs="宋体"/>
          <w:bCs/>
          <w:color w:val="333333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Cs/>
          <w:color w:val="333333"/>
          <w:kern w:val="0"/>
          <w:sz w:val="36"/>
          <w:szCs w:val="36"/>
        </w:rPr>
        <w:t>尧都区审计局</w:t>
      </w:r>
    </w:p>
    <w:p>
      <w:pPr>
        <w:widowControl/>
        <w:shd w:val="clear" w:color="auto" w:fill="FFFFFF"/>
        <w:jc w:val="center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bCs/>
          <w:color w:val="333333"/>
          <w:kern w:val="0"/>
          <w:sz w:val="36"/>
          <w:szCs w:val="36"/>
        </w:rPr>
        <w:t>2019年政府信息公开年度报告</w:t>
      </w:r>
    </w:p>
    <w:p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p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bCs/>
          <w:color w:val="333333"/>
          <w:kern w:val="0"/>
          <w:sz w:val="20"/>
          <w:szCs w:val="20"/>
        </w:rPr>
        <w:t>一、总体情况</w:t>
      </w:r>
    </w:p>
    <w:p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hint="eastAsia" w:ascii="宋体" w:cs="宋体"/>
          <w:color w:val="333333"/>
          <w:kern w:val="0"/>
          <w:sz w:val="20"/>
          <w:szCs w:val="20"/>
        </w:rPr>
        <w:t>根据《中华人民共和国审计》和《中华人民共和国政府信息公开条例》等有关法律法规，我局上年度未</w:t>
      </w:r>
      <w:r>
        <w:rPr>
          <w:rFonts w:hint="eastAsia" w:ascii="宋体" w:cs="宋体"/>
          <w:color w:val="333333"/>
          <w:kern w:val="0"/>
          <w:sz w:val="20"/>
          <w:szCs w:val="20"/>
          <w:lang w:eastAsia="zh-CN"/>
        </w:rPr>
        <w:t>涉及</w:t>
      </w:r>
      <w:r>
        <w:rPr>
          <w:rFonts w:hint="eastAsia" w:ascii="宋体" w:cs="宋体"/>
          <w:color w:val="333333"/>
          <w:kern w:val="0"/>
          <w:sz w:val="20"/>
          <w:szCs w:val="20"/>
        </w:rPr>
        <w:t>主动公开、依申请公开等政府信息情况。</w:t>
      </w:r>
    </w:p>
    <w:p>
      <w:pPr>
        <w:widowControl/>
        <w:shd w:val="clear" w:color="auto" w:fill="FFFFFF"/>
        <w:spacing w:after="240"/>
        <w:ind w:firstLine="480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bCs/>
          <w:color w:val="333333"/>
          <w:kern w:val="0"/>
          <w:sz w:val="20"/>
          <w:szCs w:val="20"/>
        </w:rPr>
        <w:t>二、主动公开政府信息情况</w:t>
      </w:r>
    </w:p>
    <w:tbl>
      <w:tblPr>
        <w:tblStyle w:val="6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bCs/>
          <w:color w:val="333333"/>
          <w:kern w:val="0"/>
          <w:sz w:val="20"/>
          <w:szCs w:val="20"/>
        </w:rPr>
        <w:t>三、收到和处理政府信息公开申请情况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6.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7.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8.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p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bCs/>
          <w:color w:val="333333"/>
          <w:kern w:val="0"/>
          <w:sz w:val="20"/>
          <w:szCs w:val="20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cs="宋体"/>
          <w:color w:val="333333"/>
          <w:kern w:val="0"/>
          <w:sz w:val="20"/>
          <w:szCs w:val="20"/>
        </w:rPr>
      </w:pPr>
    </w:p>
    <w:p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bCs/>
          <w:color w:val="333333"/>
          <w:kern w:val="0"/>
          <w:sz w:val="20"/>
          <w:szCs w:val="20"/>
        </w:rPr>
        <w:t>五、存在的主要问题及改进情况</w:t>
      </w:r>
    </w:p>
    <w:p>
      <w:pPr>
        <w:widowControl/>
        <w:shd w:val="clear" w:color="auto" w:fill="FFFFFF"/>
        <w:ind w:firstLine="480"/>
        <w:rPr>
          <w:rFonts w:ascii="宋体" w:hAnsi="宋体" w:cs="宋体"/>
          <w:bCs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bCs/>
          <w:color w:val="333333"/>
          <w:kern w:val="0"/>
          <w:sz w:val="20"/>
          <w:szCs w:val="20"/>
        </w:rPr>
        <w:t>无。</w:t>
      </w:r>
    </w:p>
    <w:p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bCs/>
          <w:color w:val="333333"/>
          <w:kern w:val="0"/>
          <w:sz w:val="20"/>
          <w:szCs w:val="20"/>
        </w:rPr>
        <w:t>六、其他需要报告的事项</w:t>
      </w:r>
    </w:p>
    <w:p>
      <w:pPr>
        <w:shd w:val="clear" w:color="auto" w:fill="FFFFFF"/>
        <w:adjustRightInd w:val="0"/>
        <w:snapToGrid w:val="0"/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2019年，我局根据《中华人民共和国审计法》等有关法律法规，受区人民政府委托，8月29日，向区人大常委会报告了2018年度区本级预算执行和其他财政收支情况审计工作；12月25日，向区人大常委会报告了2018年度区本级预算执行和其他财政收支审计查出问题的整改情况，进一步督促了审计查出问题的整改落实。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按照审计署的统一安排，对洪洞县2019年度第二季度和尧都区第三季度、第四季度惠民生政策措施落实情况进行了跟踪审计，不断发现和反映惠民生政策中存在的突出问题。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一年来，所有审计项目均未被提出行政复议、行政诉讼或政府裁决。</w:t>
      </w:r>
    </w:p>
    <w:p>
      <w:pPr>
        <w:pStyle w:val="2"/>
        <w:rPr>
          <w:rFonts w:asciiTheme="minorEastAsia" w:hAnsiTheme="minorEastAsia" w:eastAsiaTheme="minorEastAsia" w:cstheme="minorEastAsia"/>
          <w:sz w:val="20"/>
          <w:szCs w:val="20"/>
        </w:rPr>
      </w:pPr>
    </w:p>
    <w:p>
      <w:pPr>
        <w:pStyle w:val="2"/>
        <w:rPr>
          <w:rFonts w:asciiTheme="minorEastAsia" w:hAnsiTheme="minorEastAsia" w:eastAsiaTheme="minorEastAsia" w:cstheme="minorEastAsia"/>
          <w:sz w:val="20"/>
          <w:szCs w:val="20"/>
        </w:rPr>
      </w:pPr>
    </w:p>
    <w:p>
      <w:pPr>
        <w:rPr>
          <w:rFonts w:asciiTheme="minorEastAsia" w:hAnsiTheme="minorEastAsia" w:eastAsiaTheme="minorEastAsia" w:cstheme="minorEastAsia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IxZTllMDdjZTZjMDZjYjgwY2ViMzM4ZjMwZWY1ZmUifQ=="/>
  </w:docVars>
  <w:rsids>
    <w:rsidRoot w:val="0042114A"/>
    <w:rsid w:val="000173A7"/>
    <w:rsid w:val="0015001A"/>
    <w:rsid w:val="001C0FB0"/>
    <w:rsid w:val="002152EB"/>
    <w:rsid w:val="00313A93"/>
    <w:rsid w:val="0042114A"/>
    <w:rsid w:val="004A04AF"/>
    <w:rsid w:val="00586E6A"/>
    <w:rsid w:val="008367F8"/>
    <w:rsid w:val="00851933"/>
    <w:rsid w:val="008A3C58"/>
    <w:rsid w:val="008F471F"/>
    <w:rsid w:val="00905597"/>
    <w:rsid w:val="009057E0"/>
    <w:rsid w:val="00A952D6"/>
    <w:rsid w:val="00B14EF4"/>
    <w:rsid w:val="00B40022"/>
    <w:rsid w:val="00C21601"/>
    <w:rsid w:val="00C31008"/>
    <w:rsid w:val="00CB2E7D"/>
    <w:rsid w:val="00E54B61"/>
    <w:rsid w:val="00E75467"/>
    <w:rsid w:val="00FD1A14"/>
    <w:rsid w:val="07E76627"/>
    <w:rsid w:val="4F693971"/>
    <w:rsid w:val="52360E24"/>
    <w:rsid w:val="7620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nhideWhenUsed="0" w:uiPriority="99" w:semiHidden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qFormat/>
    <w:locked/>
    <w:uiPriority w:val="99"/>
    <w:pPr>
      <w:outlineLvl w:val="4"/>
    </w:p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9">
    <w:name w:val="页眉 Char"/>
    <w:basedOn w:val="7"/>
    <w:link w:val="4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1211</Words>
  <Characters>1245</Characters>
  <Lines>13</Lines>
  <Paragraphs>3</Paragraphs>
  <TotalTime>3</TotalTime>
  <ScaleCrop>false</ScaleCrop>
  <LinksUpToDate>false</LinksUpToDate>
  <CharactersWithSpaces>1442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2019-12-16T03:37:00Z</dcterms:created>
  <dc:creator>Administrator</dc:creator>
  <cp:lastModifiedBy>%F0%9F%8D%92Elaine%E9%A5%BC%E5%A6%9E%F0%</cp:lastModifiedBy>
  <cp:lastPrinted>2019-12-16T08:51:00Z</cp:lastPrinted>
  <dcterms:modified xsi:type="dcterms:W3CDTF">2024-07-01T17:00:37Z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C4A8A2F17E3C4B49ACE54360FDCCB56C_12</vt:lpwstr>
  </property>
</Properties>
</file>