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1A430">
      <w:pPr>
        <w:widowControl/>
        <w:shd w:val="clear" w:color="auto" w:fill="FFFFFF"/>
        <w:jc w:val="both"/>
        <w:rPr>
          <w:rFonts w:ascii="宋体" w:cs="宋体"/>
          <w:color w:val="333333"/>
          <w:kern w:val="0"/>
          <w:sz w:val="20"/>
          <w:szCs w:val="20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333333"/>
          <w:kern w:val="0"/>
          <w:sz w:val="36"/>
          <w:szCs w:val="36"/>
          <w:lang w:eastAsia="zh-CN"/>
        </w:rPr>
        <w:t>尧都区审计局</w:t>
      </w:r>
      <w:r>
        <w:rPr>
          <w:rFonts w:hint="eastAsia" w:ascii="宋体" w:hAnsi="宋体" w:cs="宋体"/>
          <w:bCs/>
          <w:color w:val="333333"/>
          <w:kern w:val="0"/>
          <w:sz w:val="36"/>
          <w:szCs w:val="36"/>
          <w:lang w:val="en-US" w:eastAsia="zh-CN"/>
        </w:rPr>
        <w:t>2024年度</w:t>
      </w:r>
      <w:r>
        <w:rPr>
          <w:rFonts w:hint="eastAsia" w:ascii="宋体" w:hAnsi="宋体" w:cs="宋体"/>
          <w:bCs/>
          <w:color w:val="333333"/>
          <w:kern w:val="0"/>
          <w:sz w:val="36"/>
          <w:szCs w:val="36"/>
        </w:rPr>
        <w:t>政府信息公开工作年度报告</w:t>
      </w:r>
    </w:p>
    <w:p w14:paraId="25AD30AB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14:paraId="5CCE4FA2">
      <w:pPr>
        <w:widowControl/>
        <w:shd w:val="clear" w:color="auto" w:fill="FFFFFF"/>
        <w:ind w:firstLine="480"/>
        <w:rPr>
          <w:rFonts w:hint="eastAsia" w:ascii="宋体" w:hAnsi="宋体" w:cs="宋体"/>
          <w:bCs/>
          <w:color w:val="333333"/>
          <w:kern w:val="0"/>
          <w:sz w:val="20"/>
          <w:szCs w:val="20"/>
        </w:rPr>
      </w:pPr>
    </w:p>
    <w:p w14:paraId="2929E928">
      <w:pPr>
        <w:widowControl/>
        <w:shd w:val="clear" w:color="auto" w:fill="FFFFFF"/>
        <w:ind w:firstLine="480"/>
        <w:rPr>
          <w:rFonts w:hint="eastAsia" w:ascii="宋体" w:hAnsi="宋体" w:cs="宋体"/>
          <w:bCs/>
          <w:color w:val="333333"/>
          <w:kern w:val="0"/>
          <w:sz w:val="20"/>
          <w:szCs w:val="20"/>
        </w:rPr>
      </w:pPr>
    </w:p>
    <w:p w14:paraId="267A39C4">
      <w:pPr>
        <w:widowControl/>
        <w:shd w:val="clear" w:color="auto" w:fill="FFFFFF"/>
        <w:ind w:firstLine="480"/>
        <w:rPr>
          <w:rFonts w:ascii="宋体" w:cs="宋体"/>
          <w:b/>
          <w:bCs w:val="0"/>
          <w:color w:val="333333"/>
          <w:kern w:val="0"/>
          <w:sz w:val="21"/>
          <w:szCs w:val="21"/>
        </w:rPr>
      </w:pPr>
      <w:r>
        <w:rPr>
          <w:rFonts w:hint="eastAsia" w:ascii="宋体" w:hAnsi="宋体" w:cs="宋体"/>
          <w:b/>
          <w:bCs w:val="0"/>
          <w:color w:val="333333"/>
          <w:kern w:val="0"/>
          <w:sz w:val="21"/>
          <w:szCs w:val="21"/>
        </w:rPr>
        <w:t>一、总体情况</w:t>
      </w:r>
    </w:p>
    <w:p w14:paraId="1F9D4FCE">
      <w:pPr>
        <w:widowControl/>
        <w:shd w:val="clear" w:color="auto" w:fill="FFFFFF"/>
        <w:ind w:firstLine="480"/>
        <w:rPr>
          <w:rFonts w:hint="default" w:asci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cs="宋体"/>
          <w:color w:val="333333"/>
          <w:kern w:val="0"/>
          <w:sz w:val="21"/>
          <w:szCs w:val="21"/>
          <w:lang w:val="en-US" w:eastAsia="zh-CN"/>
        </w:rPr>
        <w:t xml:space="preserve">2024年度，我局根据《中华人民共和国审计法》和《中华人民共和国政府信息公开条例》等有关法律法规，建立健全了政府信息公开工作领导小组，继续将审计机关的职能清单、信息化基本情况和信息资源共享需求清单进行公布，按照政务信息资源目录，明确各业务股室出具的审计通知书、审计报告、审计意见、审计决定、审计事项移送处理书、审理意见书等审计文书的共享方式和开放属性。 </w:t>
      </w:r>
    </w:p>
    <w:p w14:paraId="6861AF9A">
      <w:pPr>
        <w:widowControl/>
        <w:shd w:val="clear" w:color="auto" w:fill="FFFFFF"/>
        <w:spacing w:after="240"/>
        <w:ind w:firstLine="480"/>
        <w:rPr>
          <w:rFonts w:ascii="宋体" w:cs="宋体"/>
          <w:b/>
          <w:bCs w:val="0"/>
          <w:color w:val="333333"/>
          <w:kern w:val="0"/>
          <w:sz w:val="21"/>
          <w:szCs w:val="21"/>
        </w:rPr>
      </w:pPr>
      <w:r>
        <w:rPr>
          <w:rFonts w:hint="eastAsia" w:ascii="宋体" w:hAnsi="宋体" w:cs="宋体"/>
          <w:b/>
          <w:bCs w:val="0"/>
          <w:color w:val="333333"/>
          <w:kern w:val="0"/>
          <w:sz w:val="21"/>
          <w:szCs w:val="21"/>
        </w:rPr>
        <w:t>二、主动公开政府信息情况</w:t>
      </w:r>
    </w:p>
    <w:tbl>
      <w:tblPr>
        <w:tblStyle w:val="4"/>
        <w:tblW w:w="823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972"/>
      </w:tblGrid>
      <w:tr w14:paraId="7F348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23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E28E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第二十条第（一）项</w:t>
            </w:r>
          </w:p>
        </w:tc>
      </w:tr>
      <w:tr w14:paraId="3041F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EB1E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047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7CBC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D233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 w14:paraId="28F434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F1DC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0E5C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AF1EA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796F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6CFA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D7B2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34006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FE02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09E4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1481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23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799D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 w14:paraId="66E124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E0B7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ECE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6A2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减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8E0C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</w:tr>
      <w:tr w14:paraId="5B780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CF0B7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BA1F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5EB8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047C6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8E49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0B75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21B1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0CF8F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BF27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1768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23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C52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 w14:paraId="74802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F03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DA8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A7E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减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F25B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</w:tc>
      </w:tr>
      <w:tr w14:paraId="3DDBC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7F07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A7A8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CD0B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5019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9F5F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547A2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19B53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B011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6EF4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3C66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23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1BB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 w14:paraId="051C5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18E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796D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</w:tc>
        <w:tc>
          <w:tcPr>
            <w:tcW w:w="32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1D6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减</w:t>
            </w:r>
          </w:p>
        </w:tc>
      </w:tr>
      <w:tr w14:paraId="6A4C7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498B0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1A98F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8F5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> </w:t>
            </w:r>
          </w:p>
        </w:tc>
      </w:tr>
    </w:tbl>
    <w:p w14:paraId="6A78FC38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1"/>
          <w:szCs w:val="21"/>
        </w:rPr>
      </w:pPr>
    </w:p>
    <w:p w14:paraId="27FF7101">
      <w:pPr>
        <w:widowControl/>
        <w:shd w:val="clear" w:color="auto" w:fill="FFFFFF"/>
        <w:spacing w:after="240"/>
        <w:rPr>
          <w:rFonts w:hint="eastAsia" w:ascii="宋体" w:hAnsi="宋体" w:cs="宋体"/>
          <w:bCs/>
          <w:color w:val="333333"/>
          <w:kern w:val="0"/>
          <w:sz w:val="21"/>
          <w:szCs w:val="21"/>
        </w:rPr>
      </w:pPr>
    </w:p>
    <w:p w14:paraId="459B9B8B">
      <w:pPr>
        <w:widowControl/>
        <w:shd w:val="clear" w:color="auto" w:fill="FFFFFF"/>
        <w:spacing w:after="240"/>
        <w:rPr>
          <w:rFonts w:hint="eastAsia" w:ascii="宋体" w:hAnsi="宋体" w:cs="宋体"/>
          <w:bCs/>
          <w:color w:val="333333"/>
          <w:kern w:val="0"/>
          <w:sz w:val="21"/>
          <w:szCs w:val="21"/>
        </w:rPr>
      </w:pPr>
    </w:p>
    <w:p w14:paraId="1FAADA48">
      <w:pPr>
        <w:widowControl/>
        <w:shd w:val="clear" w:color="auto" w:fill="FFFFFF"/>
        <w:spacing w:after="240"/>
        <w:rPr>
          <w:rFonts w:hint="eastAsia" w:ascii="宋体" w:hAnsi="宋体" w:cs="宋体"/>
          <w:bCs/>
          <w:color w:val="333333"/>
          <w:kern w:val="0"/>
          <w:sz w:val="21"/>
          <w:szCs w:val="21"/>
        </w:rPr>
      </w:pPr>
    </w:p>
    <w:p w14:paraId="567A0B18">
      <w:pPr>
        <w:widowControl/>
        <w:shd w:val="clear" w:color="auto" w:fill="FFFFFF"/>
        <w:spacing w:after="240"/>
        <w:rPr>
          <w:rFonts w:ascii="宋体" w:cs="宋体"/>
          <w:b/>
          <w:bCs w:val="0"/>
          <w:color w:val="333333"/>
          <w:kern w:val="0"/>
          <w:sz w:val="21"/>
          <w:szCs w:val="21"/>
        </w:rPr>
      </w:pPr>
      <w:r>
        <w:rPr>
          <w:rFonts w:hint="eastAsia" w:ascii="宋体" w:hAnsi="宋体" w:cs="宋体"/>
          <w:b/>
          <w:bCs w:val="0"/>
          <w:color w:val="333333"/>
          <w:kern w:val="0"/>
          <w:sz w:val="21"/>
          <w:szCs w:val="21"/>
        </w:rPr>
        <w:t>三、收到和处理政府信息公开申请情况</w:t>
      </w:r>
    </w:p>
    <w:tbl>
      <w:tblPr>
        <w:tblStyle w:val="4"/>
        <w:tblW w:w="873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51"/>
        <w:gridCol w:w="1958"/>
        <w:gridCol w:w="778"/>
        <w:gridCol w:w="725"/>
        <w:gridCol w:w="725"/>
        <w:gridCol w:w="778"/>
        <w:gridCol w:w="924"/>
        <w:gridCol w:w="687"/>
        <w:gridCol w:w="672"/>
      </w:tblGrid>
      <w:tr w14:paraId="6A2BD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240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3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ABD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申请人情况</w:t>
            </w:r>
          </w:p>
        </w:tc>
      </w:tr>
      <w:tr w14:paraId="324D1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F2C1E4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8A84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自然人</w:t>
            </w:r>
          </w:p>
        </w:tc>
        <w:tc>
          <w:tcPr>
            <w:tcW w:w="38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DC1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法人或其他组织</w:t>
            </w:r>
          </w:p>
        </w:tc>
        <w:tc>
          <w:tcPr>
            <w:tcW w:w="67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55D5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总计</w:t>
            </w:r>
          </w:p>
        </w:tc>
      </w:tr>
      <w:tr w14:paraId="3E2D08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BE4E0C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6A4502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CA5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商业企业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1E58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科研机构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D8A8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社会公益组织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00D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191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67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ABB8F1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  <w:tr w14:paraId="5544C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3899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51E6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3D1F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4FD9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4F8B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3ED1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E412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7CC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2C024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CB33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40EE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A890D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3A4E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160C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BA0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D20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207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0F3C2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4DE6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三、本年度办理结果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7C44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（一）予以公开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92C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C1DE7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257F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FCC6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BD8D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0829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AFF0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1A4AA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B4BD4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8D59F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76E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EC3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4FB6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8885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0DEB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657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667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5C738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593955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92E9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（三）不予公开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6BEB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属于国家秘密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3F85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8661F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FE6D0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1720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E03E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B7BD5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38B44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376F2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D90C2A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33AC6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A854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其他法律行政法规禁止公开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6EE4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3A71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0921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B77BC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F57B1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9DD6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0B6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4B511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CE606F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3CA67C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988F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危及“三安全一稳定”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24B3E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C686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EA9B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C3D5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68D8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E89E8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EE0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4AD935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1FDCE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9F04A3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B025A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保护第三方合法权益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4BC0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BA1A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7577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19F9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F2532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14E6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448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22FC9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18B0C0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02741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D38A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属于三类内部事务信息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6E6F3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0356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123E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21D7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4FB3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24FE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FD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569CE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FB4697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AB3E55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C5F1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6.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属于四类过程性信息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EBDF6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1C429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ACA7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A119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3EB2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BFD9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487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4045D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05E8E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56D8D0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EF3A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7.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属于行政执法案卷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D183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5A75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C26A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8C76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7142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192A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6E6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7682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717A55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D8C04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DFDD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8.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属于行政查询事项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D35BF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BE10F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C7B4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A39B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6ACB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2D33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E9A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49607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AF901F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CA80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（四）无法提供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ABCD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本机关不掌握相关政府信息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49AC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9CFC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FA91B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A4C8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B21D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8B1BE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F27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4A21B1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110F7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D40563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581A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没有现成信息需要另行制作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E4D5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076DC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E898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5B6F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571C1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7C01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CEF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328059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0E967F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787EE4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DCCB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补正后申请内容仍不明确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1F1A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DB194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2A2E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4831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AAD9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A4C2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11F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0280A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1D66FB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C3852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（五）不予处理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3C0F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信访举报投诉类申请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85DE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BEB8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9528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929A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20D8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2966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1FC6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4ACB6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1D06F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0FAE41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FC7F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CE28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DE91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963C1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E718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24E06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4D54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6E2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5BEE6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884453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769F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4D94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要求提供公开出版物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9DE92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DA2E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F0B3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1FEE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D6C58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56ED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B251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0E94EF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0DE45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1A18D3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688B7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无正当理由大量反复申请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B3B07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9C16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7E328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C006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3D4FF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B3EB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2FF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1E2F8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09EA8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444806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6305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ascii="楷体" w:hAnsi="楷体" w:eastAsia="楷体" w:cs="宋体"/>
                <w:kern w:val="0"/>
                <w:sz w:val="21"/>
                <w:szCs w:val="21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要求行政机关确认或重新出具已获取信息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BBB8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1583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2C63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A08F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1EB20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2605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CD8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1507E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23CE91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8D6A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（六）其他处理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517B"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1、申请人无正当理由逾期不补正，行政机关不再处理其政府信息公开申请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2E06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2BA4E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0373F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FC55C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DEFB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500DE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66F7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129EC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41CE8D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AA2F9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4C65A0"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2、申请人逾期未按通知要求缴纳费用，行政机关不再处理其政府信息公开申请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A01C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9DEF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2835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70C7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F653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9F085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98D6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</w:p>
        </w:tc>
      </w:tr>
      <w:tr w14:paraId="7E41C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9B5E91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95D6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108E21"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  <w:lang w:val="en-US" w:eastAsia="zh-CN"/>
              </w:rPr>
              <w:t>3、其他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32BA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1CE74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B0AF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8205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25A90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EFD3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71E0"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</w:pPr>
          </w:p>
        </w:tc>
      </w:tr>
      <w:tr w14:paraId="411BE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65E77A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359C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（七）总计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477BD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B952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3098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A589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8F9F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4E7A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907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</w:tr>
      <w:tr w14:paraId="7040A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4BD20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四、结转下年度继续办理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5A89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A9A71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DDC17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D352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6BC4">
            <w:pPr>
              <w:widowControl/>
              <w:jc w:val="center"/>
              <w:rPr>
                <w:rFonts w:hint="eastAsia"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35DA6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57204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</w:tr>
    </w:tbl>
    <w:p w14:paraId="70C5DBE6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1"/>
          <w:szCs w:val="21"/>
        </w:rPr>
      </w:pPr>
    </w:p>
    <w:p w14:paraId="3FF58C2D">
      <w:pPr>
        <w:widowControl/>
        <w:shd w:val="clear" w:color="auto" w:fill="FFFFFF"/>
        <w:ind w:firstLine="480"/>
        <w:rPr>
          <w:rFonts w:ascii="宋体" w:cs="宋体"/>
          <w:b/>
          <w:bCs w:val="0"/>
          <w:color w:val="333333"/>
          <w:kern w:val="0"/>
          <w:sz w:val="21"/>
          <w:szCs w:val="21"/>
        </w:rPr>
      </w:pPr>
      <w:r>
        <w:rPr>
          <w:rFonts w:hint="eastAsia" w:ascii="宋体" w:hAnsi="宋体" w:cs="宋体"/>
          <w:b/>
          <w:bCs w:val="0"/>
          <w:color w:val="333333"/>
          <w:kern w:val="0"/>
          <w:sz w:val="21"/>
          <w:szCs w:val="21"/>
        </w:rPr>
        <w:t>四、政府信息公开行政复议、行政诉讼情况</w:t>
      </w:r>
    </w:p>
    <w:p w14:paraId="41DCFC26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1"/>
          <w:szCs w:val="21"/>
        </w:rPr>
      </w:pPr>
    </w:p>
    <w:tbl>
      <w:tblPr>
        <w:tblStyle w:val="4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2319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0D49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601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行政诉讼</w:t>
            </w:r>
          </w:p>
        </w:tc>
      </w:tr>
      <w:tr w14:paraId="06FD2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747B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5EEE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0F8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86B5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9345F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49DC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03A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复议后起诉</w:t>
            </w:r>
          </w:p>
        </w:tc>
      </w:tr>
      <w:tr w14:paraId="19C9C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964434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C3B51C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BC0EAB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DF771A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B8C9AD">
            <w:pPr>
              <w:widowControl/>
              <w:jc w:val="left"/>
              <w:rPr>
                <w:rFonts w:ascii="宋体" w:cs="宋体"/>
                <w:kern w:val="0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C7F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5F5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6BEA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CD1D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4F898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5A547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C564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E123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91BF0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68C5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 w14:paraId="072E5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EF7B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177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384DC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B9BB8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A399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6B70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F202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00C8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0C53D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A30BF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463B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50CE9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0CCDE">
            <w:pPr>
              <w:widowControl/>
              <w:jc w:val="center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33C3">
            <w:pPr>
              <w:widowControl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8F24">
            <w:pPr>
              <w:widowControl/>
              <w:jc w:val="left"/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BD182D9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1"/>
          <w:szCs w:val="21"/>
        </w:rPr>
      </w:pPr>
    </w:p>
    <w:p w14:paraId="1D6FA41D">
      <w:pPr>
        <w:widowControl/>
        <w:numPr>
          <w:ilvl w:val="0"/>
          <w:numId w:val="1"/>
        </w:numPr>
        <w:shd w:val="clear" w:color="auto" w:fill="FFFFFF"/>
        <w:ind w:firstLine="480"/>
        <w:rPr>
          <w:rFonts w:hint="eastAsia" w:ascii="宋体" w:hAnsi="宋体" w:cs="宋体"/>
          <w:b/>
          <w:bCs w:val="0"/>
          <w:color w:val="333333"/>
          <w:kern w:val="0"/>
          <w:sz w:val="21"/>
          <w:szCs w:val="21"/>
        </w:rPr>
      </w:pPr>
      <w:r>
        <w:rPr>
          <w:rFonts w:hint="eastAsia" w:ascii="宋体" w:hAnsi="宋体" w:cs="宋体"/>
          <w:b/>
          <w:bCs w:val="0"/>
          <w:color w:val="333333"/>
          <w:kern w:val="0"/>
          <w:sz w:val="21"/>
          <w:szCs w:val="21"/>
        </w:rPr>
        <w:t>存在的主要问题及改进情况</w:t>
      </w:r>
    </w:p>
    <w:p w14:paraId="26A88BF4">
      <w:pPr>
        <w:pStyle w:val="2"/>
        <w:numPr>
          <w:ilvl w:val="0"/>
          <w:numId w:val="0"/>
        </w:num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年来，我局对主动公开政府信息的认识还有差距，政府信息公开的各项制度还不够完善。今后，一要做好审计结果、审计工作报告等政府信息的主动公开；二要依托信息公开清单公开流程，使依申请公开工作更加规范化、标准化；三要加强信息公开人员业务培训，提高政务信息公开的能力；四是加大后续教育力度，推进职业化建设步伐，进一步提高审计的“经济体检”功能。</w:t>
      </w:r>
    </w:p>
    <w:p w14:paraId="2E430B89">
      <w:pPr>
        <w:pStyle w:val="2"/>
        <w:numPr>
          <w:ilvl w:val="0"/>
          <w:numId w:val="0"/>
        </w:numPr>
        <w:ind w:firstLine="422" w:firstLineChars="20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六、其他需要报告的事项</w:t>
      </w:r>
    </w:p>
    <w:p w14:paraId="0DDEA4A5">
      <w:pPr>
        <w:pStyle w:val="2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无。</w:t>
      </w:r>
    </w:p>
    <w:p w14:paraId="1F85637D">
      <w:pPr>
        <w:rPr>
          <w:rFonts w:hint="eastAsia"/>
          <w:sz w:val="21"/>
          <w:szCs w:val="21"/>
          <w:lang w:val="en-US" w:eastAsia="zh-CN"/>
        </w:rPr>
      </w:pPr>
    </w:p>
    <w:p w14:paraId="15619748">
      <w:pPr>
        <w:pStyle w:val="2"/>
        <w:rPr>
          <w:rFonts w:hint="eastAsia"/>
          <w:sz w:val="21"/>
          <w:szCs w:val="21"/>
          <w:lang w:val="en-US" w:eastAsia="zh-CN"/>
        </w:rPr>
      </w:pPr>
    </w:p>
    <w:p w14:paraId="6FA16364">
      <w:pPr>
        <w:rPr>
          <w:rFonts w:hint="eastAsia"/>
          <w:lang w:eastAsia="zh-CN"/>
        </w:rPr>
      </w:pPr>
    </w:p>
    <w:p w14:paraId="3FC98554">
      <w:pPr>
        <w:rPr>
          <w:rFonts w:hint="eastAsia"/>
          <w:sz w:val="21"/>
          <w:szCs w:val="21"/>
          <w:lang w:eastAsia="zh-CN"/>
        </w:rPr>
      </w:pPr>
    </w:p>
    <w:p w14:paraId="63C224CB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7A64B7"/>
    <w:multiLevelType w:val="singleLevel"/>
    <w:tmpl w:val="4D7A64B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E3OTk4MzUyNWI0ZjczZDIyYWYxODMyZTllMTVlZjQifQ=="/>
  </w:docVars>
  <w:rsids>
    <w:rsidRoot w:val="0042114A"/>
    <w:rsid w:val="000173A7"/>
    <w:rsid w:val="0015001A"/>
    <w:rsid w:val="001C0FB0"/>
    <w:rsid w:val="002152EB"/>
    <w:rsid w:val="00313A93"/>
    <w:rsid w:val="0042114A"/>
    <w:rsid w:val="004A04AF"/>
    <w:rsid w:val="00586E6A"/>
    <w:rsid w:val="008367F8"/>
    <w:rsid w:val="00851933"/>
    <w:rsid w:val="008F471F"/>
    <w:rsid w:val="00905597"/>
    <w:rsid w:val="009057E0"/>
    <w:rsid w:val="00A952D6"/>
    <w:rsid w:val="00B14EF4"/>
    <w:rsid w:val="00B40022"/>
    <w:rsid w:val="00C31008"/>
    <w:rsid w:val="00E54B61"/>
    <w:rsid w:val="00E75467"/>
    <w:rsid w:val="00FD1A14"/>
    <w:rsid w:val="054D1AF5"/>
    <w:rsid w:val="07E76627"/>
    <w:rsid w:val="0F076856"/>
    <w:rsid w:val="10296146"/>
    <w:rsid w:val="2C917CF1"/>
    <w:rsid w:val="31C22EC4"/>
    <w:rsid w:val="33F7262C"/>
    <w:rsid w:val="397168B1"/>
    <w:rsid w:val="3AB67718"/>
    <w:rsid w:val="3B54297C"/>
    <w:rsid w:val="414A2D3F"/>
    <w:rsid w:val="450355AD"/>
    <w:rsid w:val="4B051F88"/>
    <w:rsid w:val="4F693971"/>
    <w:rsid w:val="52360E24"/>
    <w:rsid w:val="5AF745AD"/>
    <w:rsid w:val="5FEC7759"/>
    <w:rsid w:val="63BB43F6"/>
    <w:rsid w:val="6C4D6E2A"/>
    <w:rsid w:val="787769BE"/>
    <w:rsid w:val="7D52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nhideWhenUsed="0" w:uiPriority="99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autoRedefine/>
    <w:qFormat/>
    <w:locked/>
    <w:uiPriority w:val="99"/>
    <w:pPr>
      <w:outlineLvl w:val="4"/>
    </w:p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457</Words>
  <Characters>463</Characters>
  <Lines>0</Lines>
  <Paragraphs>0</Paragraphs>
  <TotalTime>26</TotalTime>
  <ScaleCrop>false</ScaleCrop>
  <LinksUpToDate>false</LinksUpToDate>
  <CharactersWithSpaces>486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2019-12-16T03:37:00Z</dcterms:created>
  <dc:creator>Administrator</dc:creator>
  <cp:lastModifiedBy>Administrator</cp:lastModifiedBy>
  <cp:lastPrinted>2025-01-08T03:39:14Z</cp:lastPrinted>
  <dcterms:modified xsi:type="dcterms:W3CDTF">2025-01-08T03:44:00Z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31D71B64E8AE40AA810E13EC2EBEF6E6</vt:lpwstr>
  </property>
  <property fmtid="{D5CDD505-2E9C-101B-9397-08002B2CF9AE}" pid="4" name="KSOTemplateDocerSaveRecord">
    <vt:lpwstr>eyJoZGlkIjoiZDE3OTk4MzUyNWI0ZjczZDIyYWYxODMyZTllMTVlZjQifQ==</vt:lpwstr>
  </property>
</Properties>
</file>