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尧都区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辛寺街办事处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2021年政府信息公开工作年度报告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2021年，我办事处政府信息共计公开250余条。主要公开内容：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机构名称、办公地址、办公时间、办公电话、传真、通信地址、邮政编码；2、政务公开领导小组成员、职务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、职责</w:t>
      </w:r>
      <w:r>
        <w:rPr>
          <w:rFonts w:hint="eastAsia" w:ascii="仿宋_GB2312" w:hAnsi="仿宋_GB2312" w:eastAsia="仿宋_GB2312" w:cs="仿宋_GB2312"/>
          <w:sz w:val="32"/>
          <w:szCs w:val="32"/>
        </w:rPr>
        <w:t>；3、办事处部门职能机构、机构负责人；4、办事处20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预决算报告，政府采购项目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；5、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便民服务中心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工作职责、办事流程等；6、公示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低保、救助、限价房、公租房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经适</w:t>
      </w:r>
      <w:r>
        <w:rPr>
          <w:rFonts w:hint="eastAsia" w:ascii="仿宋_GB2312" w:hAnsi="仿宋_GB2312" w:eastAsia="仿宋_GB2312" w:cs="仿宋_GB2312"/>
          <w:sz w:val="32"/>
          <w:szCs w:val="32"/>
        </w:rPr>
        <w:t>房的申报名单、征兵流程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区政府下发的涉及民生等方面的政策性文件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共计公开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低保3户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新申请经济适用房家庭4 户，公租房家庭9户，年审40户。新增重度残疾人护理补贴1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7、用微信、电子屏、海报等新媒体形式公开宣传疫情防控、疫苗接种宣传300余次，扫黑除恶工作10余次，法律宣传工作5次，禁毒、宗教工作10余次;</w:t>
      </w:r>
      <w:r>
        <w:rPr>
          <w:rFonts w:hint="eastAsia" w:ascii="仿宋_GB2312" w:hAnsi="仿宋_GB2312" w:eastAsia="仿宋_GB2312" w:cs="仿宋_GB2312"/>
          <w:sz w:val="32"/>
          <w:szCs w:val="32"/>
        </w:rPr>
        <w:t>在辖区定期开展计生、消防、食品安全、司法、禁毒等法律法规宣传，并向居民发放宣传材料共计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</w:rPr>
        <w:t>余份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</w:rPr>
        <w:t>设有监督举报意见箱、举报电话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；9</w:t>
      </w:r>
      <w:r>
        <w:rPr>
          <w:rFonts w:hint="eastAsia" w:ascii="仿宋_GB2312" w:hAnsi="仿宋_GB2312" w:eastAsia="仿宋_GB2312" w:cs="仿宋_GB2312"/>
          <w:sz w:val="32"/>
          <w:szCs w:val="32"/>
        </w:rPr>
        <w:t>、在辛寺街辖区各个小区门口悬挂有网格联络牌；10、单位设有机要室，有专人负责。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一年来，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与辖区居民实现信息共享，全面提升便民利民服务能力。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（一）强化组织机构，推进政府信息公开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区政府推进政府信息公开工作以来，我街道党工委班子召开专题会议研究和部署政府信息公开工作，成立了政府公开信息领导小组，全面负责我街道办政府信息公开工作。明确工作组职责，及时调整工作组成员，落实专人负责信息公开日常工作，为全面规范街道信息公开工作奠定了有力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（二）强抓制度建设，推进政府信息公开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更好地推进街道信息公开工作，制定《辛寺街办事处全面推进基层政务公开标准化规范化工作方案》、《辛寺街办事处关于进一步规范文件公开属性和政策解读工作的通知》，建立依公开申请内部流程，完善政务舆情回应关切机制，同时，按要求完成了《辛寺街办事处信息公开基本目录》和《辛寺街办事处试点领域政务公开标准目录》的报送。建立各部门联动机制，公开内容均由各部门负责人签字，分管领导核稿，信息发布负责人审核把关，确保信息依法、依规，安全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（三）强推网格建设，推进政府信息公开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利用社区“微网格”加大信息化工作宣传力度。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在辛寺街辖区各个小区门口都悬挂有网格联络牌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建立“快速反应、上下联动、横向到边、纵向到底”的网格化工作体系。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利用</w:t>
      </w:r>
      <w:r>
        <w:rPr>
          <w:rFonts w:hint="eastAsia" w:ascii="仿宋_GB2312" w:hAnsi="仿宋_GB2312" w:eastAsia="仿宋_GB2312" w:cs="仿宋_GB2312"/>
          <w:sz w:val="32"/>
          <w:szCs w:val="32"/>
        </w:rPr>
        <w:t>便民公示栏，公示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低保户、残疾人补贴、各项救助、</w:t>
      </w:r>
      <w:r>
        <w:rPr>
          <w:rFonts w:hint="eastAsia" w:ascii="仿宋_GB2312" w:hAnsi="仿宋_GB2312" w:eastAsia="仿宋_GB2312" w:cs="仿宋_GB2312"/>
          <w:sz w:val="32"/>
          <w:szCs w:val="32"/>
        </w:rPr>
        <w:t>经适房、廉租房的申报名单、征兵条件及流程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区委区政府下发的涉及民生、法律法规等方面的政策性文件及各类公示更好的接受群众监督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一年来，织密织严宣传发动网、舆情报告网、舆情回应网，维护、更新居民了解街道工作和社区动态的渠道。通过网格化服务管理，越来越多的群众参与到政务信息公开工作中，形成浓厚的信息化建设氛围。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主动公开政府信息情况</w:t>
      </w:r>
    </w:p>
    <w:tbl>
      <w:tblPr>
        <w:tblStyle w:val="7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收到和处理政府信息公开申请情况</w:t>
      </w:r>
    </w:p>
    <w:tbl>
      <w:tblPr>
        <w:tblStyle w:val="7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7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年辛寺街办事处政府信息公开工作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较以往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取得了明显成效，但仍存在不足之处，主要是：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（一）信息公开意识还需深化。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工作人员对政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务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信息公开的认识和重视程度还需进一步加强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。政务公开工作与群众的需求还存在距离。下一步需加强法规、流程培训，提高政务信息公开意识和水平。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（二）信息公开内容不够完整。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存在公开不及时、不全面的现象。对动态的内容不能及时更新。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（三）信息公开形式不丰富。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公开渠道有限，尚未充分运用新媒体，缺少适合辖区居民便捷、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有力的公开形式。下一步要在</w:t>
      </w:r>
      <w:r>
        <w:rPr>
          <w:rFonts w:hint="eastAsia" w:ascii="仿宋_GB2312" w:hAnsi="仿宋_GB2312" w:eastAsia="仿宋_GB2312" w:cs="仿宋_GB2312"/>
          <w:sz w:val="32"/>
          <w:szCs w:val="32"/>
        </w:rPr>
        <w:t>拓宽政务公开渠道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上下功夫，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探索便民、利民、为民的公开形式和载体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年，辛寺街办事处政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务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信息公开工作，将严格按照有关要求，针对存在薄弱环节，不断加强业务培训，加快完善工作机制，扎实做好“规定动作”，全面提升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，深化细化重点领域公开，加快推进制度规范建设。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(一）强化责任，提高意识。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加强基层信息公开人员的管理与培训。主动与</w:t>
      </w:r>
      <w:r>
        <w:rPr>
          <w:rFonts w:hint="eastAsia" w:ascii="仿宋_GB2312" w:hAnsi="仿宋_GB2312" w:eastAsia="仿宋_GB2312" w:cs="仿宋_GB2312"/>
          <w:sz w:val="32"/>
          <w:szCs w:val="32"/>
        </w:rPr>
        <w:t>区政务信息中心业务人员交流，提高信息公开工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作人员素质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让培训工作规范化、制度化，提升基层信息公开能力。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（二）认真梳理，充实公开内容。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及时分析梳理政务，更新完善公开目录，保证信息公开的时效性、完整性。突出重点，切实把群众最关心、反映最强烈的相关信息内容作为信息公开重点，提升信息公开质量。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（三）提高水平，丰富公开形式。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充分发挥微博、微信、移动客户端等新媒体平台的优势，做好信息发布、政策解读和办事服务工作。建立标准较高的便民公示栏，以点带面，保障辖区群众的知情权、参与权，全面推进政务公开工作上新台阶。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Noto Sans CJK SC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1A5E"/>
    <w:multiLevelType w:val="singleLevel"/>
    <w:tmpl w:val="70701A5E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92B74"/>
    <w:rsid w:val="02B22A2F"/>
    <w:rsid w:val="2713111B"/>
    <w:rsid w:val="2AF8539D"/>
    <w:rsid w:val="2E4C670C"/>
    <w:rsid w:val="32992B74"/>
    <w:rsid w:val="4F263EA4"/>
    <w:rsid w:val="4F693DE7"/>
    <w:rsid w:val="5E621C29"/>
    <w:rsid w:val="5FFFE425"/>
    <w:rsid w:val="7246656C"/>
    <w:rsid w:val="744934AE"/>
    <w:rsid w:val="7A34604F"/>
    <w:rsid w:val="FEAB436E"/>
    <w:rsid w:val="FFFFD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2022-01-20T00:36:00Z</dcterms:created>
  <dc:creator>Zoe</dc:creator>
  <cp:lastModifiedBy>baixin</cp:lastModifiedBy>
  <cp:lastPrinted>2022-01-26T17:37:00Z</cp:lastPrinted>
  <dcterms:modified xsi:type="dcterms:W3CDTF">2022-02-28T16:24:31Z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0CEED9DB96C1459BACFB99060BB74CEB</vt:lpwstr>
  </property>
</Properties>
</file>