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1A" w:rsidRDefault="003C15A5">
      <w:pPr>
        <w:rPr>
          <w:sz w:val="32"/>
          <w:szCs w:val="32"/>
        </w:rPr>
      </w:pPr>
      <w:r>
        <w:rPr>
          <w:rFonts w:hint="eastAsia"/>
          <w:sz w:val="32"/>
          <w:szCs w:val="32"/>
        </w:rPr>
        <w:t>附件</w:t>
      </w:r>
    </w:p>
    <w:p w:rsidR="000C3B1A" w:rsidRDefault="000C3B1A">
      <w:pPr>
        <w:rPr>
          <w:sz w:val="32"/>
          <w:szCs w:val="32"/>
        </w:rPr>
      </w:pPr>
    </w:p>
    <w:p w:rsidR="000C3B1A" w:rsidRDefault="003C15A5">
      <w:pPr>
        <w:jc w:val="center"/>
        <w:rPr>
          <w:b/>
          <w:bCs/>
          <w:sz w:val="40"/>
          <w:szCs w:val="40"/>
        </w:rPr>
      </w:pPr>
      <w:r>
        <w:rPr>
          <w:rFonts w:hint="eastAsia"/>
          <w:b/>
          <w:bCs/>
          <w:sz w:val="40"/>
          <w:szCs w:val="40"/>
        </w:rPr>
        <w:t>尧都区全面推进知识产权强区建设任务分工</w:t>
      </w:r>
    </w:p>
    <w:p w:rsidR="000C3B1A" w:rsidRDefault="000C3B1A">
      <w:pPr>
        <w:jc w:val="center"/>
        <w:rPr>
          <w:b/>
          <w:bCs/>
          <w:sz w:val="36"/>
          <w:szCs w:val="36"/>
        </w:rPr>
      </w:pPr>
    </w:p>
    <w:p w:rsidR="000C3B1A" w:rsidRDefault="003C15A5">
      <w:pPr>
        <w:ind w:firstLineChars="200" w:firstLine="643"/>
        <w:rPr>
          <w:sz w:val="32"/>
          <w:szCs w:val="32"/>
        </w:rPr>
      </w:pPr>
      <w:r>
        <w:rPr>
          <w:rFonts w:hint="eastAsia"/>
          <w:b/>
          <w:bCs/>
          <w:sz w:val="32"/>
          <w:szCs w:val="32"/>
        </w:rPr>
        <w:t>一、战略重点</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（一）完善知识产权制度</w:t>
      </w:r>
    </w:p>
    <w:p w:rsidR="000C3B1A" w:rsidRDefault="003C15A5">
      <w:pPr>
        <w:ind w:firstLineChars="200" w:firstLine="640"/>
        <w:rPr>
          <w:sz w:val="32"/>
          <w:szCs w:val="32"/>
        </w:rPr>
      </w:pPr>
      <w:r>
        <w:rPr>
          <w:rFonts w:hint="eastAsia"/>
          <w:sz w:val="32"/>
          <w:szCs w:val="32"/>
        </w:rPr>
        <w:t>1</w:t>
      </w:r>
      <w:r>
        <w:rPr>
          <w:rFonts w:hint="eastAsia"/>
          <w:sz w:val="32"/>
          <w:szCs w:val="32"/>
        </w:rPr>
        <w:t>．加强司法保护体系和行政执法体系建设，发挥司法保护知识产权的主导作用，提高执法效率和水平，强化公共服务。（区市场</w:t>
      </w:r>
      <w:r>
        <w:rPr>
          <w:rFonts w:hint="eastAsia"/>
          <w:sz w:val="32"/>
          <w:szCs w:val="32"/>
        </w:rPr>
        <w:t>监督管理</w:t>
      </w:r>
      <w:r>
        <w:rPr>
          <w:rFonts w:hint="eastAsia"/>
          <w:sz w:val="32"/>
          <w:szCs w:val="32"/>
        </w:rPr>
        <w:t>局、区新闻出版局、区人民法院、区人民检察院、区公安局、市公安局直属分局、市公安局东城分局负责）</w:t>
      </w:r>
    </w:p>
    <w:p w:rsidR="000C3B1A" w:rsidRDefault="003C15A5">
      <w:pPr>
        <w:ind w:firstLineChars="200" w:firstLine="640"/>
        <w:rPr>
          <w:sz w:val="32"/>
          <w:szCs w:val="32"/>
        </w:rPr>
      </w:pPr>
      <w:r>
        <w:rPr>
          <w:rFonts w:hint="eastAsia"/>
          <w:sz w:val="32"/>
          <w:szCs w:val="32"/>
        </w:rPr>
        <w:t>2</w:t>
      </w:r>
      <w:r>
        <w:rPr>
          <w:rFonts w:hint="eastAsia"/>
          <w:sz w:val="32"/>
          <w:szCs w:val="32"/>
        </w:rPr>
        <w:t>．加强本区产业政策、科技政策、贸易政策与知识产权政策的衔接。针对我区发展特点，制定完善适合相关产业发展的知识产权扶持政策，培育特色经济，促进产业结构的调整优化和经济协调发展。（区</w:t>
      </w:r>
      <w:r>
        <w:rPr>
          <w:rFonts w:hint="eastAsia"/>
          <w:sz w:val="32"/>
          <w:szCs w:val="32"/>
        </w:rPr>
        <w:t>工业和信息化</w:t>
      </w:r>
      <w:r>
        <w:rPr>
          <w:rFonts w:hint="eastAsia"/>
          <w:sz w:val="32"/>
          <w:szCs w:val="32"/>
        </w:rPr>
        <w:t>局、区</w:t>
      </w:r>
      <w:r>
        <w:rPr>
          <w:rFonts w:hint="eastAsia"/>
          <w:sz w:val="32"/>
          <w:szCs w:val="32"/>
        </w:rPr>
        <w:t>发展和改革</w:t>
      </w:r>
      <w:r>
        <w:rPr>
          <w:rFonts w:hint="eastAsia"/>
          <w:sz w:val="32"/>
          <w:szCs w:val="32"/>
        </w:rPr>
        <w:t>局、区教育科技局、区商务局、区市场</w:t>
      </w:r>
      <w:r>
        <w:rPr>
          <w:rFonts w:hint="eastAsia"/>
          <w:sz w:val="32"/>
          <w:szCs w:val="32"/>
        </w:rPr>
        <w:t>监督管理</w:t>
      </w:r>
      <w:r>
        <w:rPr>
          <w:rFonts w:hint="eastAsia"/>
          <w:sz w:val="32"/>
          <w:szCs w:val="32"/>
        </w:rPr>
        <w:t>局、区农业农村局负责</w:t>
      </w:r>
      <w:r>
        <w:rPr>
          <w:rFonts w:hint="eastAsia"/>
          <w:sz w:val="32"/>
          <w:szCs w:val="32"/>
        </w:rPr>
        <w:t xml:space="preserve"> </w:t>
      </w:r>
      <w:r>
        <w:rPr>
          <w:rFonts w:hint="eastAsia"/>
          <w:sz w:val="32"/>
          <w:szCs w:val="32"/>
        </w:rPr>
        <w:t>）</w:t>
      </w:r>
    </w:p>
    <w:p w:rsidR="000C3B1A" w:rsidRDefault="003C15A5">
      <w:pPr>
        <w:ind w:firstLineChars="200" w:firstLine="640"/>
        <w:rPr>
          <w:sz w:val="32"/>
          <w:szCs w:val="32"/>
        </w:rPr>
      </w:pPr>
      <w:r>
        <w:rPr>
          <w:rFonts w:hint="eastAsia"/>
          <w:sz w:val="32"/>
          <w:szCs w:val="32"/>
        </w:rPr>
        <w:t>3</w:t>
      </w:r>
      <w:r>
        <w:rPr>
          <w:rFonts w:hint="eastAsia"/>
          <w:sz w:val="32"/>
          <w:szCs w:val="32"/>
        </w:rPr>
        <w:t>．建立重大科技项</w:t>
      </w:r>
      <w:r>
        <w:rPr>
          <w:rFonts w:hint="eastAsia"/>
          <w:sz w:val="32"/>
          <w:szCs w:val="32"/>
        </w:rPr>
        <w:t>目的知识产权工作机制，以知识产权的保护为重点开展全程跟踪服务。（区教育科技局、区</w:t>
      </w:r>
      <w:r>
        <w:rPr>
          <w:rFonts w:hint="eastAsia"/>
          <w:sz w:val="32"/>
          <w:szCs w:val="32"/>
        </w:rPr>
        <w:t>工业和信息化</w:t>
      </w:r>
      <w:r>
        <w:rPr>
          <w:rFonts w:hint="eastAsia"/>
          <w:sz w:val="32"/>
          <w:szCs w:val="32"/>
        </w:rPr>
        <w:t>局、区市场</w:t>
      </w:r>
      <w:r>
        <w:rPr>
          <w:rFonts w:hint="eastAsia"/>
          <w:sz w:val="32"/>
          <w:szCs w:val="32"/>
        </w:rPr>
        <w:t>监督管理</w:t>
      </w:r>
      <w:r>
        <w:rPr>
          <w:rFonts w:hint="eastAsia"/>
          <w:sz w:val="32"/>
          <w:szCs w:val="32"/>
        </w:rPr>
        <w:t>局负责）</w:t>
      </w:r>
    </w:p>
    <w:p w:rsidR="000C3B1A" w:rsidRDefault="003C15A5">
      <w:pPr>
        <w:ind w:firstLineChars="200" w:firstLine="640"/>
        <w:rPr>
          <w:sz w:val="32"/>
          <w:szCs w:val="32"/>
        </w:rPr>
      </w:pPr>
      <w:r>
        <w:rPr>
          <w:rFonts w:hint="eastAsia"/>
          <w:sz w:val="32"/>
          <w:szCs w:val="32"/>
        </w:rPr>
        <w:t>4</w:t>
      </w:r>
      <w:r>
        <w:rPr>
          <w:rFonts w:hint="eastAsia"/>
          <w:sz w:val="32"/>
          <w:szCs w:val="32"/>
        </w:rPr>
        <w:t>．加强我区文化、教育、卫生等政策与知识产权政策的协调衔接，保障公众在文化、教育、卫生等活动中依法合</w:t>
      </w:r>
      <w:r>
        <w:rPr>
          <w:rFonts w:hint="eastAsia"/>
          <w:sz w:val="32"/>
          <w:szCs w:val="32"/>
        </w:rPr>
        <w:lastRenderedPageBreak/>
        <w:t>理使用创新成果和信息的权利，促进创新成果合理分享；保障政府应对公共危机的能力。（区</w:t>
      </w:r>
      <w:r>
        <w:rPr>
          <w:rFonts w:hint="eastAsia"/>
          <w:sz w:val="32"/>
          <w:szCs w:val="32"/>
        </w:rPr>
        <w:t>文化和旅游</w:t>
      </w:r>
      <w:r>
        <w:rPr>
          <w:rFonts w:hint="eastAsia"/>
          <w:sz w:val="32"/>
          <w:szCs w:val="32"/>
        </w:rPr>
        <w:t>局、区教育科技局、区</w:t>
      </w:r>
      <w:r>
        <w:rPr>
          <w:rFonts w:hint="eastAsia"/>
          <w:sz w:val="32"/>
          <w:szCs w:val="32"/>
        </w:rPr>
        <w:t>卫生健康和体育</w:t>
      </w:r>
      <w:r>
        <w:rPr>
          <w:rFonts w:hint="eastAsia"/>
          <w:sz w:val="32"/>
          <w:szCs w:val="32"/>
        </w:rPr>
        <w:t>局负责</w:t>
      </w:r>
      <w:r>
        <w:rPr>
          <w:rFonts w:hint="eastAsia"/>
          <w:sz w:val="32"/>
          <w:szCs w:val="32"/>
        </w:rPr>
        <w:t xml:space="preserve"> </w:t>
      </w:r>
      <w:r>
        <w:rPr>
          <w:rFonts w:hint="eastAsia"/>
          <w:sz w:val="32"/>
          <w:szCs w:val="32"/>
        </w:rPr>
        <w:t>）</w:t>
      </w:r>
    </w:p>
    <w:p w:rsidR="000C3B1A" w:rsidRDefault="003C15A5">
      <w:pPr>
        <w:ind w:firstLineChars="200" w:firstLine="643"/>
        <w:rPr>
          <w:sz w:val="32"/>
          <w:szCs w:val="32"/>
        </w:rPr>
      </w:pPr>
      <w:r>
        <w:rPr>
          <w:rFonts w:ascii="楷体" w:eastAsia="楷体" w:hAnsi="楷体" w:cs="楷体" w:hint="eastAsia"/>
          <w:b/>
          <w:bCs/>
          <w:sz w:val="32"/>
          <w:szCs w:val="32"/>
        </w:rPr>
        <w:t>（二）促进知识产权创造和运用</w:t>
      </w:r>
    </w:p>
    <w:p w:rsidR="000C3B1A" w:rsidRDefault="003C15A5">
      <w:pPr>
        <w:ind w:firstLineChars="200" w:firstLine="640"/>
        <w:rPr>
          <w:sz w:val="32"/>
          <w:szCs w:val="32"/>
        </w:rPr>
      </w:pPr>
      <w:r>
        <w:rPr>
          <w:rFonts w:hint="eastAsia"/>
          <w:sz w:val="32"/>
          <w:szCs w:val="32"/>
        </w:rPr>
        <w:t>5</w:t>
      </w:r>
      <w:r>
        <w:rPr>
          <w:rFonts w:hint="eastAsia"/>
          <w:sz w:val="32"/>
          <w:szCs w:val="32"/>
        </w:rPr>
        <w:t>．运用财政、金融、投资、政府采购政策和产业、能源、环境保护政策，引导和支持市场主体创造和运用知识产权。（区</w:t>
      </w:r>
      <w:r>
        <w:rPr>
          <w:rFonts w:hint="eastAsia"/>
          <w:sz w:val="32"/>
          <w:szCs w:val="32"/>
        </w:rPr>
        <w:t>发展和改革</w:t>
      </w:r>
      <w:r>
        <w:rPr>
          <w:rFonts w:hint="eastAsia"/>
          <w:sz w:val="32"/>
          <w:szCs w:val="32"/>
        </w:rPr>
        <w:t>局、区</w:t>
      </w:r>
      <w:r>
        <w:rPr>
          <w:rFonts w:hint="eastAsia"/>
          <w:sz w:val="32"/>
          <w:szCs w:val="32"/>
        </w:rPr>
        <w:t>财政局、市生态环境局尧都分局、区教育科技局负责</w:t>
      </w:r>
      <w:r>
        <w:rPr>
          <w:rFonts w:hint="eastAsia"/>
          <w:sz w:val="32"/>
          <w:szCs w:val="32"/>
        </w:rPr>
        <w:t xml:space="preserve"> </w:t>
      </w:r>
      <w:r>
        <w:rPr>
          <w:rFonts w:hint="eastAsia"/>
          <w:sz w:val="32"/>
          <w:szCs w:val="32"/>
        </w:rPr>
        <w:t>）</w:t>
      </w:r>
    </w:p>
    <w:p w:rsidR="000C3B1A" w:rsidRDefault="003C15A5">
      <w:pPr>
        <w:ind w:firstLineChars="200" w:firstLine="640"/>
        <w:rPr>
          <w:sz w:val="32"/>
          <w:szCs w:val="32"/>
        </w:rPr>
      </w:pPr>
      <w:r>
        <w:rPr>
          <w:rFonts w:hint="eastAsia"/>
          <w:sz w:val="32"/>
          <w:szCs w:val="32"/>
        </w:rPr>
        <w:t>6</w:t>
      </w:r>
      <w:r>
        <w:rPr>
          <w:rFonts w:hint="eastAsia"/>
          <w:sz w:val="32"/>
          <w:szCs w:val="32"/>
        </w:rPr>
        <w:t>．完善政府资助开发的科研成果权利归属和利益分享机制。将知识产权指标纳入科技计划实施评价体系和国有企业绩效考核体系。（区教育科技局、区</w:t>
      </w:r>
      <w:r>
        <w:rPr>
          <w:rFonts w:hint="eastAsia"/>
          <w:sz w:val="32"/>
          <w:szCs w:val="32"/>
        </w:rPr>
        <w:t>工业和信息化</w:t>
      </w:r>
      <w:r>
        <w:rPr>
          <w:rFonts w:hint="eastAsia"/>
          <w:sz w:val="32"/>
          <w:szCs w:val="32"/>
        </w:rPr>
        <w:t>局、区市场</w:t>
      </w:r>
      <w:r>
        <w:rPr>
          <w:rFonts w:hint="eastAsia"/>
          <w:sz w:val="32"/>
          <w:szCs w:val="32"/>
        </w:rPr>
        <w:t>监督管理</w:t>
      </w:r>
      <w:r>
        <w:rPr>
          <w:rFonts w:hint="eastAsia"/>
          <w:sz w:val="32"/>
          <w:szCs w:val="32"/>
        </w:rPr>
        <w:t>局负责）</w:t>
      </w:r>
    </w:p>
    <w:p w:rsidR="000C3B1A" w:rsidRDefault="003C15A5">
      <w:pPr>
        <w:ind w:firstLineChars="200" w:firstLine="640"/>
        <w:rPr>
          <w:sz w:val="32"/>
          <w:szCs w:val="32"/>
        </w:rPr>
      </w:pPr>
      <w:r>
        <w:rPr>
          <w:rFonts w:hint="eastAsia"/>
          <w:sz w:val="32"/>
          <w:szCs w:val="32"/>
        </w:rPr>
        <w:t>7</w:t>
      </w:r>
      <w:r>
        <w:rPr>
          <w:rFonts w:hint="eastAsia"/>
          <w:sz w:val="32"/>
          <w:szCs w:val="32"/>
        </w:rPr>
        <w:t>．促进自主创新成果的知识产权化、商品化、产业化，引导企业采取知识产权转让、许可、质押等方式实现知识产权的市场价值。（区</w:t>
      </w:r>
      <w:r>
        <w:rPr>
          <w:rFonts w:hint="eastAsia"/>
          <w:sz w:val="32"/>
          <w:szCs w:val="32"/>
        </w:rPr>
        <w:t>发展和改革</w:t>
      </w:r>
      <w:r>
        <w:rPr>
          <w:rFonts w:hint="eastAsia"/>
          <w:sz w:val="32"/>
          <w:szCs w:val="32"/>
        </w:rPr>
        <w:t>局、区教育科技局、区</w:t>
      </w:r>
      <w:r>
        <w:rPr>
          <w:rFonts w:hint="eastAsia"/>
          <w:sz w:val="32"/>
          <w:szCs w:val="32"/>
        </w:rPr>
        <w:t>工业和信息化</w:t>
      </w:r>
      <w:r>
        <w:rPr>
          <w:rFonts w:hint="eastAsia"/>
          <w:sz w:val="32"/>
          <w:szCs w:val="32"/>
        </w:rPr>
        <w:t>局、区市场</w:t>
      </w:r>
      <w:r>
        <w:rPr>
          <w:rFonts w:hint="eastAsia"/>
          <w:sz w:val="32"/>
          <w:szCs w:val="32"/>
        </w:rPr>
        <w:t>监督管理</w:t>
      </w:r>
      <w:r>
        <w:rPr>
          <w:rFonts w:hint="eastAsia"/>
          <w:sz w:val="32"/>
          <w:szCs w:val="32"/>
        </w:rPr>
        <w:t>局、区新闻出版局负责）</w:t>
      </w:r>
    </w:p>
    <w:p w:rsidR="000C3B1A" w:rsidRDefault="003C15A5">
      <w:pPr>
        <w:ind w:firstLineChars="200" w:firstLine="640"/>
        <w:rPr>
          <w:sz w:val="32"/>
          <w:szCs w:val="32"/>
        </w:rPr>
      </w:pPr>
      <w:r>
        <w:rPr>
          <w:rFonts w:hint="eastAsia"/>
          <w:sz w:val="32"/>
          <w:szCs w:val="32"/>
        </w:rPr>
        <w:t>8</w:t>
      </w:r>
      <w:r>
        <w:rPr>
          <w:rFonts w:hint="eastAsia"/>
          <w:sz w:val="32"/>
          <w:szCs w:val="32"/>
        </w:rPr>
        <w:t>．选择若干重点技术领域，形成一批核心自主知识产权和技术标准。鼓励群众性发明创造和</w:t>
      </w:r>
      <w:r>
        <w:rPr>
          <w:rFonts w:hint="eastAsia"/>
          <w:sz w:val="32"/>
          <w:szCs w:val="32"/>
        </w:rPr>
        <w:t>文化创新，促进优秀文化产品的创作。（区教育科技局、区新闻出版局、区</w:t>
      </w:r>
      <w:r>
        <w:rPr>
          <w:rFonts w:hint="eastAsia"/>
          <w:sz w:val="32"/>
          <w:szCs w:val="32"/>
        </w:rPr>
        <w:t>发展和改革</w:t>
      </w:r>
      <w:r>
        <w:rPr>
          <w:rFonts w:hint="eastAsia"/>
          <w:sz w:val="32"/>
          <w:szCs w:val="32"/>
        </w:rPr>
        <w:t>局、区市场</w:t>
      </w:r>
      <w:r>
        <w:rPr>
          <w:rFonts w:hint="eastAsia"/>
          <w:sz w:val="32"/>
          <w:szCs w:val="32"/>
        </w:rPr>
        <w:t>监督管理</w:t>
      </w:r>
      <w:r>
        <w:rPr>
          <w:rFonts w:hint="eastAsia"/>
          <w:sz w:val="32"/>
          <w:szCs w:val="32"/>
        </w:rPr>
        <w:t>局负责）</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（三）加强知识产权保护</w:t>
      </w:r>
    </w:p>
    <w:p w:rsidR="000C3B1A" w:rsidRDefault="003C15A5">
      <w:pPr>
        <w:ind w:firstLineChars="200" w:firstLine="640"/>
        <w:rPr>
          <w:sz w:val="32"/>
          <w:szCs w:val="32"/>
        </w:rPr>
      </w:pPr>
      <w:r>
        <w:rPr>
          <w:rFonts w:hint="eastAsia"/>
          <w:sz w:val="32"/>
          <w:szCs w:val="32"/>
        </w:rPr>
        <w:t>9</w:t>
      </w:r>
      <w:r>
        <w:rPr>
          <w:rFonts w:hint="eastAsia"/>
          <w:sz w:val="32"/>
          <w:szCs w:val="32"/>
        </w:rPr>
        <w:t>．严格执行惩处侵犯知识产权行为的法律法规，加大</w:t>
      </w:r>
      <w:r>
        <w:rPr>
          <w:rFonts w:hint="eastAsia"/>
          <w:sz w:val="32"/>
          <w:szCs w:val="32"/>
        </w:rPr>
        <w:lastRenderedPageBreak/>
        <w:t>知识产权侵权惩处力度，降低维权成本，提高侵权代价，有效遏制侵权行为。（区市场</w:t>
      </w:r>
      <w:r>
        <w:rPr>
          <w:rFonts w:hint="eastAsia"/>
          <w:sz w:val="32"/>
          <w:szCs w:val="32"/>
        </w:rPr>
        <w:t>监督管理</w:t>
      </w:r>
      <w:r>
        <w:rPr>
          <w:rFonts w:hint="eastAsia"/>
          <w:sz w:val="32"/>
          <w:szCs w:val="32"/>
        </w:rPr>
        <w:t>局、区公安局、市公安局直属分局、市公安局东城分局、区人民法院、区新闻出版局负责</w:t>
      </w:r>
      <w:r>
        <w:rPr>
          <w:rFonts w:hint="eastAsia"/>
          <w:sz w:val="32"/>
          <w:szCs w:val="32"/>
        </w:rPr>
        <w:t xml:space="preserve"> </w:t>
      </w:r>
      <w:r>
        <w:rPr>
          <w:rFonts w:hint="eastAsia"/>
          <w:sz w:val="32"/>
          <w:szCs w:val="32"/>
        </w:rPr>
        <w:t>）</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（四）防止知识产权滥用</w:t>
      </w:r>
    </w:p>
    <w:p w:rsidR="000C3B1A" w:rsidRDefault="003C15A5">
      <w:pPr>
        <w:ind w:firstLineChars="200" w:firstLine="640"/>
        <w:rPr>
          <w:sz w:val="32"/>
          <w:szCs w:val="32"/>
        </w:rPr>
      </w:pPr>
      <w:r>
        <w:rPr>
          <w:rFonts w:hint="eastAsia"/>
          <w:sz w:val="32"/>
          <w:szCs w:val="32"/>
        </w:rPr>
        <w:t>10</w:t>
      </w:r>
      <w:r>
        <w:rPr>
          <w:rFonts w:hint="eastAsia"/>
          <w:sz w:val="32"/>
          <w:szCs w:val="32"/>
        </w:rPr>
        <w:t>．明确知识产权的界限，防止知识产权滥用，维护公平竞争的市场秩序和公众合法权益。（区市场</w:t>
      </w:r>
      <w:r>
        <w:rPr>
          <w:rFonts w:hint="eastAsia"/>
          <w:sz w:val="32"/>
          <w:szCs w:val="32"/>
        </w:rPr>
        <w:t>监督管理</w:t>
      </w:r>
      <w:r>
        <w:rPr>
          <w:rFonts w:hint="eastAsia"/>
          <w:sz w:val="32"/>
          <w:szCs w:val="32"/>
        </w:rPr>
        <w:t>局、区商务局、区</w:t>
      </w:r>
      <w:r>
        <w:rPr>
          <w:rFonts w:hint="eastAsia"/>
          <w:sz w:val="32"/>
          <w:szCs w:val="32"/>
        </w:rPr>
        <w:t>发展和改革</w:t>
      </w:r>
      <w:r>
        <w:rPr>
          <w:rFonts w:hint="eastAsia"/>
          <w:sz w:val="32"/>
          <w:szCs w:val="32"/>
        </w:rPr>
        <w:t>局、区新闻出版局负责）</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（五）培育知识产权文化</w:t>
      </w:r>
    </w:p>
    <w:p w:rsidR="000C3B1A" w:rsidRDefault="003C15A5">
      <w:pPr>
        <w:ind w:firstLineChars="200" w:firstLine="640"/>
        <w:rPr>
          <w:sz w:val="32"/>
          <w:szCs w:val="32"/>
        </w:rPr>
      </w:pPr>
      <w:r>
        <w:rPr>
          <w:rFonts w:hint="eastAsia"/>
          <w:sz w:val="32"/>
          <w:szCs w:val="32"/>
        </w:rPr>
        <w:t>11</w:t>
      </w:r>
      <w:r>
        <w:rPr>
          <w:rFonts w:hint="eastAsia"/>
          <w:sz w:val="32"/>
          <w:szCs w:val="32"/>
        </w:rPr>
        <w:t>．在精神文明创建活动和普法教育中增加有关知识产权的内容，广泛开展知识产权普及型教育。（区新闻出版局、区教育科技局、区司法局、区市场</w:t>
      </w:r>
      <w:r>
        <w:rPr>
          <w:rFonts w:hint="eastAsia"/>
          <w:sz w:val="32"/>
          <w:szCs w:val="32"/>
        </w:rPr>
        <w:t>监督管理</w:t>
      </w:r>
      <w:r>
        <w:rPr>
          <w:rFonts w:hint="eastAsia"/>
          <w:sz w:val="32"/>
          <w:szCs w:val="32"/>
        </w:rPr>
        <w:t>局负责）</w:t>
      </w:r>
    </w:p>
    <w:p w:rsidR="000C3B1A" w:rsidRDefault="003C15A5">
      <w:pPr>
        <w:ind w:firstLineChars="200" w:firstLine="643"/>
        <w:rPr>
          <w:b/>
          <w:bCs/>
          <w:sz w:val="32"/>
          <w:szCs w:val="32"/>
        </w:rPr>
      </w:pPr>
      <w:r>
        <w:rPr>
          <w:rFonts w:hint="eastAsia"/>
          <w:b/>
          <w:bCs/>
          <w:sz w:val="32"/>
          <w:szCs w:val="32"/>
        </w:rPr>
        <w:t>二、专项任务</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（一）专利</w:t>
      </w:r>
    </w:p>
    <w:p w:rsidR="000C3B1A" w:rsidRDefault="003C15A5">
      <w:pPr>
        <w:ind w:firstLineChars="200" w:firstLine="640"/>
        <w:rPr>
          <w:sz w:val="32"/>
          <w:szCs w:val="32"/>
        </w:rPr>
      </w:pPr>
      <w:r>
        <w:rPr>
          <w:rFonts w:hint="eastAsia"/>
          <w:sz w:val="32"/>
          <w:szCs w:val="32"/>
        </w:rPr>
        <w:t>12</w:t>
      </w:r>
      <w:r>
        <w:rPr>
          <w:rFonts w:hint="eastAsia"/>
          <w:sz w:val="32"/>
          <w:szCs w:val="32"/>
        </w:rPr>
        <w:t>．在生物和医药、新材料、先进制造、资源环境、现代农业等技术领域超前部署，掌握一批核心技术的专利，支撑我区高技术产业与新兴产业发展。（区</w:t>
      </w:r>
      <w:r>
        <w:rPr>
          <w:rFonts w:hint="eastAsia"/>
          <w:sz w:val="32"/>
          <w:szCs w:val="32"/>
        </w:rPr>
        <w:t>发展和改革</w:t>
      </w:r>
      <w:r>
        <w:rPr>
          <w:rFonts w:hint="eastAsia"/>
          <w:sz w:val="32"/>
          <w:szCs w:val="32"/>
        </w:rPr>
        <w:t>局、区市场</w:t>
      </w:r>
      <w:r>
        <w:rPr>
          <w:rFonts w:hint="eastAsia"/>
          <w:sz w:val="32"/>
          <w:szCs w:val="32"/>
        </w:rPr>
        <w:t>监督管理</w:t>
      </w:r>
      <w:r>
        <w:rPr>
          <w:rFonts w:hint="eastAsia"/>
          <w:sz w:val="32"/>
          <w:szCs w:val="32"/>
        </w:rPr>
        <w:t>局、区教育科技局负责）</w:t>
      </w:r>
    </w:p>
    <w:p w:rsidR="000C3B1A" w:rsidRDefault="003C15A5">
      <w:pPr>
        <w:ind w:firstLineChars="200" w:firstLine="640"/>
        <w:rPr>
          <w:sz w:val="32"/>
          <w:szCs w:val="32"/>
        </w:rPr>
      </w:pPr>
      <w:r>
        <w:rPr>
          <w:rFonts w:hint="eastAsia"/>
          <w:sz w:val="32"/>
          <w:szCs w:val="32"/>
        </w:rPr>
        <w:t>13</w:t>
      </w:r>
      <w:r>
        <w:rPr>
          <w:rFonts w:hint="eastAsia"/>
          <w:sz w:val="32"/>
          <w:szCs w:val="32"/>
        </w:rPr>
        <w:t>．制定和完善与标准有关的政策，规范将专利纳入标准的行为。支持企业、行业组织积极参与国家标准的制定。（区市场</w:t>
      </w:r>
      <w:r>
        <w:rPr>
          <w:rFonts w:hint="eastAsia"/>
          <w:sz w:val="32"/>
          <w:szCs w:val="32"/>
        </w:rPr>
        <w:t>监督管理</w:t>
      </w:r>
      <w:r>
        <w:rPr>
          <w:rFonts w:hint="eastAsia"/>
          <w:sz w:val="32"/>
          <w:szCs w:val="32"/>
        </w:rPr>
        <w:t>局、区教育科技局、区</w:t>
      </w:r>
      <w:r>
        <w:rPr>
          <w:rFonts w:hint="eastAsia"/>
          <w:sz w:val="32"/>
          <w:szCs w:val="32"/>
        </w:rPr>
        <w:t>发展和改革</w:t>
      </w:r>
      <w:r>
        <w:rPr>
          <w:rFonts w:hint="eastAsia"/>
          <w:sz w:val="32"/>
          <w:szCs w:val="32"/>
        </w:rPr>
        <w:t>局负责）</w:t>
      </w:r>
    </w:p>
    <w:p w:rsidR="000C3B1A" w:rsidRDefault="003C15A5">
      <w:pPr>
        <w:ind w:firstLineChars="200" w:firstLine="640"/>
        <w:rPr>
          <w:sz w:val="32"/>
          <w:szCs w:val="32"/>
        </w:rPr>
      </w:pPr>
      <w:r>
        <w:rPr>
          <w:rFonts w:hint="eastAsia"/>
          <w:sz w:val="32"/>
          <w:szCs w:val="32"/>
        </w:rPr>
        <w:t>14</w:t>
      </w:r>
      <w:r>
        <w:rPr>
          <w:rFonts w:hint="eastAsia"/>
          <w:sz w:val="32"/>
          <w:szCs w:val="32"/>
        </w:rPr>
        <w:t>．完善职务发明制度，建立既有利于激发职务发明人</w:t>
      </w:r>
      <w:r>
        <w:rPr>
          <w:rFonts w:hint="eastAsia"/>
          <w:sz w:val="32"/>
          <w:szCs w:val="32"/>
        </w:rPr>
        <w:lastRenderedPageBreak/>
        <w:t>创新积极性，又有利于促进专利技术实施的利益分配机制。（区市场</w:t>
      </w:r>
      <w:r>
        <w:rPr>
          <w:rFonts w:hint="eastAsia"/>
          <w:sz w:val="32"/>
          <w:szCs w:val="32"/>
        </w:rPr>
        <w:t>监督管理</w:t>
      </w:r>
      <w:r>
        <w:rPr>
          <w:rFonts w:hint="eastAsia"/>
          <w:sz w:val="32"/>
          <w:szCs w:val="32"/>
        </w:rPr>
        <w:t>局、区教育科技局、区财政局负责）</w:t>
      </w:r>
    </w:p>
    <w:p w:rsidR="000C3B1A" w:rsidRDefault="003C15A5">
      <w:pPr>
        <w:ind w:firstLineChars="200" w:firstLine="640"/>
        <w:rPr>
          <w:sz w:val="32"/>
          <w:szCs w:val="32"/>
        </w:rPr>
      </w:pPr>
      <w:r>
        <w:rPr>
          <w:rFonts w:hint="eastAsia"/>
          <w:sz w:val="32"/>
          <w:szCs w:val="32"/>
        </w:rPr>
        <w:t>15</w:t>
      </w:r>
      <w:r>
        <w:rPr>
          <w:rFonts w:hint="eastAsia"/>
          <w:sz w:val="32"/>
          <w:szCs w:val="32"/>
        </w:rPr>
        <w:t>．按照授予专利权的条件，提高专利申请质量。防止非正常专利申请。（区市场</w:t>
      </w:r>
      <w:r>
        <w:rPr>
          <w:rFonts w:hint="eastAsia"/>
          <w:sz w:val="32"/>
          <w:szCs w:val="32"/>
        </w:rPr>
        <w:t>监督管理</w:t>
      </w:r>
      <w:r>
        <w:rPr>
          <w:rFonts w:hint="eastAsia"/>
          <w:sz w:val="32"/>
          <w:szCs w:val="32"/>
        </w:rPr>
        <w:t>局负责）</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（二）商标</w:t>
      </w:r>
    </w:p>
    <w:p w:rsidR="000C3B1A" w:rsidRDefault="003C15A5">
      <w:pPr>
        <w:ind w:firstLineChars="200" w:firstLine="640"/>
        <w:rPr>
          <w:sz w:val="32"/>
          <w:szCs w:val="32"/>
        </w:rPr>
      </w:pPr>
      <w:r>
        <w:rPr>
          <w:rFonts w:hint="eastAsia"/>
          <w:sz w:val="32"/>
          <w:szCs w:val="32"/>
        </w:rPr>
        <w:t>16</w:t>
      </w:r>
      <w:r>
        <w:rPr>
          <w:rFonts w:hint="eastAsia"/>
          <w:sz w:val="32"/>
          <w:szCs w:val="32"/>
        </w:rPr>
        <w:t>．切实保护商标权人和消费者的合法权益。加强执法能力建设，严厉打击假冒等侵权行为，维护公平竞争的</w:t>
      </w:r>
      <w:r>
        <w:rPr>
          <w:rFonts w:hint="eastAsia"/>
          <w:sz w:val="32"/>
          <w:szCs w:val="32"/>
        </w:rPr>
        <w:t>市场秩序。（区市场</w:t>
      </w:r>
      <w:r>
        <w:rPr>
          <w:rFonts w:hint="eastAsia"/>
          <w:sz w:val="32"/>
          <w:szCs w:val="32"/>
        </w:rPr>
        <w:t>监督管理</w:t>
      </w:r>
      <w:r>
        <w:rPr>
          <w:rFonts w:hint="eastAsia"/>
          <w:sz w:val="32"/>
          <w:szCs w:val="32"/>
        </w:rPr>
        <w:t>局、区公安局、市公安局直属分局、市公安局东城分局负责）</w:t>
      </w:r>
    </w:p>
    <w:p w:rsidR="000C3B1A" w:rsidRDefault="003C15A5">
      <w:pPr>
        <w:ind w:firstLineChars="200" w:firstLine="640"/>
        <w:rPr>
          <w:sz w:val="32"/>
          <w:szCs w:val="32"/>
        </w:rPr>
      </w:pPr>
      <w:r>
        <w:rPr>
          <w:rFonts w:hint="eastAsia"/>
          <w:sz w:val="32"/>
          <w:szCs w:val="32"/>
        </w:rPr>
        <w:t>17</w:t>
      </w:r>
      <w:r>
        <w:rPr>
          <w:rFonts w:hint="eastAsia"/>
          <w:sz w:val="32"/>
          <w:szCs w:val="32"/>
        </w:rPr>
        <w:t>．支持企业实施商标战略，在经济活动中使用自主商标。引导企业丰富商标内涵，增加商标附加值，提高商标知名度，形成驰名商标。鼓励企业进行国际商标注册，维护商标权益，参与国际竞争。（区市场</w:t>
      </w:r>
      <w:r>
        <w:rPr>
          <w:rFonts w:hint="eastAsia"/>
          <w:sz w:val="32"/>
          <w:szCs w:val="32"/>
        </w:rPr>
        <w:t>监督管理</w:t>
      </w:r>
      <w:r>
        <w:rPr>
          <w:rFonts w:hint="eastAsia"/>
          <w:sz w:val="32"/>
          <w:szCs w:val="32"/>
        </w:rPr>
        <w:t>局、区</w:t>
      </w:r>
      <w:r>
        <w:rPr>
          <w:rFonts w:hint="eastAsia"/>
          <w:sz w:val="32"/>
          <w:szCs w:val="32"/>
        </w:rPr>
        <w:t>文化和旅游</w:t>
      </w:r>
      <w:r>
        <w:rPr>
          <w:rFonts w:hint="eastAsia"/>
          <w:sz w:val="32"/>
          <w:szCs w:val="32"/>
        </w:rPr>
        <w:t>局、区政府外事办负责）</w:t>
      </w:r>
    </w:p>
    <w:p w:rsidR="000C3B1A" w:rsidRDefault="003C15A5">
      <w:pPr>
        <w:ind w:firstLineChars="200" w:firstLine="640"/>
        <w:rPr>
          <w:sz w:val="32"/>
          <w:szCs w:val="32"/>
        </w:rPr>
      </w:pPr>
      <w:r>
        <w:rPr>
          <w:rFonts w:hint="eastAsia"/>
          <w:sz w:val="32"/>
          <w:szCs w:val="32"/>
        </w:rPr>
        <w:t>18</w:t>
      </w:r>
      <w:r>
        <w:rPr>
          <w:rFonts w:hint="eastAsia"/>
          <w:sz w:val="32"/>
          <w:szCs w:val="32"/>
        </w:rPr>
        <w:t>．充分发挥商标在农业产业化中的作用。积极推动市场主体注册和使用商标，促进农产品质量提高，保证食品安全，提高农产品附加值，增强市场竞争力。（区市场</w:t>
      </w:r>
      <w:r>
        <w:rPr>
          <w:rFonts w:hint="eastAsia"/>
          <w:sz w:val="32"/>
          <w:szCs w:val="32"/>
        </w:rPr>
        <w:t>监督管理</w:t>
      </w:r>
      <w:r>
        <w:rPr>
          <w:rFonts w:hint="eastAsia"/>
          <w:sz w:val="32"/>
          <w:szCs w:val="32"/>
        </w:rPr>
        <w:t>局、区农业农村局负责）</w:t>
      </w:r>
    </w:p>
    <w:p w:rsidR="000C3B1A" w:rsidRDefault="003C15A5">
      <w:pPr>
        <w:ind w:firstLineChars="200" w:firstLine="640"/>
        <w:rPr>
          <w:sz w:val="32"/>
          <w:szCs w:val="32"/>
        </w:rPr>
      </w:pPr>
      <w:r>
        <w:rPr>
          <w:rFonts w:hint="eastAsia"/>
          <w:sz w:val="32"/>
          <w:szCs w:val="32"/>
        </w:rPr>
        <w:t>19</w:t>
      </w:r>
      <w:r>
        <w:rPr>
          <w:rFonts w:hint="eastAsia"/>
          <w:sz w:val="32"/>
          <w:szCs w:val="32"/>
        </w:rPr>
        <w:t>．尊重市场规律</w:t>
      </w:r>
      <w:r>
        <w:rPr>
          <w:rFonts w:hint="eastAsia"/>
          <w:sz w:val="32"/>
          <w:szCs w:val="32"/>
        </w:rPr>
        <w:t>，加强对驰名商标品牌的保护。（区市场</w:t>
      </w:r>
      <w:r>
        <w:rPr>
          <w:rFonts w:hint="eastAsia"/>
          <w:sz w:val="32"/>
          <w:szCs w:val="32"/>
        </w:rPr>
        <w:t>监督管理</w:t>
      </w:r>
      <w:r>
        <w:rPr>
          <w:rFonts w:hint="eastAsia"/>
          <w:sz w:val="32"/>
          <w:szCs w:val="32"/>
        </w:rPr>
        <w:t>局、区商务局、区人民法院、区公安局、市公安局直属分局、市公安局东城分局负责）</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（三）版权</w:t>
      </w:r>
    </w:p>
    <w:p w:rsidR="000C3B1A" w:rsidRDefault="003C15A5">
      <w:pPr>
        <w:ind w:firstLineChars="200" w:firstLine="640"/>
        <w:rPr>
          <w:sz w:val="32"/>
          <w:szCs w:val="32"/>
        </w:rPr>
      </w:pPr>
      <w:r>
        <w:rPr>
          <w:rFonts w:hint="eastAsia"/>
          <w:sz w:val="32"/>
          <w:szCs w:val="32"/>
        </w:rPr>
        <w:lastRenderedPageBreak/>
        <w:t>20</w:t>
      </w:r>
      <w:r>
        <w:rPr>
          <w:rFonts w:hint="eastAsia"/>
          <w:sz w:val="32"/>
          <w:szCs w:val="32"/>
        </w:rPr>
        <w:t>．扶持新闻出版、广播影视、文学艺术、文化娱乐、广告设计、工艺美术、计算机软件、信息网络等版权相关产业发展，支持具有鲜明民族特色、时代特点作品的创作，扶持难以参与市场竞争的优秀文化作品的创作。（区新闻出版局、区</w:t>
      </w:r>
      <w:r>
        <w:rPr>
          <w:rFonts w:hint="eastAsia"/>
          <w:sz w:val="32"/>
          <w:szCs w:val="32"/>
        </w:rPr>
        <w:t>文化和旅游</w:t>
      </w:r>
      <w:r>
        <w:rPr>
          <w:rFonts w:hint="eastAsia"/>
          <w:sz w:val="32"/>
          <w:szCs w:val="32"/>
        </w:rPr>
        <w:t>局负责）</w:t>
      </w:r>
    </w:p>
    <w:p w:rsidR="000C3B1A" w:rsidRDefault="003C15A5">
      <w:pPr>
        <w:ind w:firstLineChars="200" w:firstLine="640"/>
        <w:rPr>
          <w:sz w:val="32"/>
          <w:szCs w:val="32"/>
        </w:rPr>
      </w:pPr>
      <w:r>
        <w:rPr>
          <w:rFonts w:hint="eastAsia"/>
          <w:sz w:val="32"/>
          <w:szCs w:val="32"/>
        </w:rPr>
        <w:t>21</w:t>
      </w:r>
      <w:r>
        <w:rPr>
          <w:rFonts w:hint="eastAsia"/>
          <w:sz w:val="32"/>
          <w:szCs w:val="32"/>
        </w:rPr>
        <w:t>．进一步完善知识产权质押、作品登记和转让合同备案等制度，拓展知识产权权利用方式，降低知识产权交易成本和风险。充分发挥知识产权集体管理组织、行业</w:t>
      </w:r>
      <w:r>
        <w:rPr>
          <w:rFonts w:hint="eastAsia"/>
          <w:sz w:val="32"/>
          <w:szCs w:val="32"/>
        </w:rPr>
        <w:t>协会、代理机构等中介组织在知识产权市场化中的作用。（区市场</w:t>
      </w:r>
      <w:r>
        <w:rPr>
          <w:rFonts w:hint="eastAsia"/>
          <w:sz w:val="32"/>
          <w:szCs w:val="32"/>
        </w:rPr>
        <w:t>监督管理</w:t>
      </w:r>
      <w:r>
        <w:rPr>
          <w:rFonts w:hint="eastAsia"/>
          <w:sz w:val="32"/>
          <w:szCs w:val="32"/>
        </w:rPr>
        <w:t>局、区新闻出版局负责）</w:t>
      </w:r>
    </w:p>
    <w:p w:rsidR="000C3B1A" w:rsidRDefault="003C15A5">
      <w:pPr>
        <w:ind w:firstLineChars="200" w:firstLine="640"/>
        <w:rPr>
          <w:sz w:val="32"/>
          <w:szCs w:val="32"/>
        </w:rPr>
      </w:pPr>
      <w:r>
        <w:rPr>
          <w:rFonts w:hint="eastAsia"/>
          <w:sz w:val="32"/>
          <w:szCs w:val="32"/>
        </w:rPr>
        <w:t>22</w:t>
      </w:r>
      <w:r>
        <w:rPr>
          <w:rFonts w:hint="eastAsia"/>
          <w:sz w:val="32"/>
          <w:szCs w:val="32"/>
        </w:rPr>
        <w:t>．加大盗版行为处罚力度。重点打击大规模制售、传播盗版产品的行为。（区新闻出版局、区公安局、市公安局直属分局、市公安局东城分局负责）</w:t>
      </w:r>
    </w:p>
    <w:p w:rsidR="000C3B1A" w:rsidRDefault="003C15A5">
      <w:pPr>
        <w:ind w:firstLineChars="200" w:firstLine="640"/>
        <w:rPr>
          <w:sz w:val="32"/>
          <w:szCs w:val="32"/>
        </w:rPr>
      </w:pPr>
      <w:r>
        <w:rPr>
          <w:rFonts w:hint="eastAsia"/>
          <w:sz w:val="32"/>
          <w:szCs w:val="32"/>
        </w:rPr>
        <w:t>23</w:t>
      </w:r>
      <w:r>
        <w:rPr>
          <w:rFonts w:hint="eastAsia"/>
          <w:sz w:val="32"/>
          <w:szCs w:val="32"/>
        </w:rPr>
        <w:t>．有效应对互联网等新技术发展对版权保护的挑战。（区新闻出版局、区</w:t>
      </w:r>
      <w:r>
        <w:rPr>
          <w:rFonts w:hint="eastAsia"/>
          <w:sz w:val="32"/>
          <w:szCs w:val="32"/>
        </w:rPr>
        <w:t>工业和信息化</w:t>
      </w:r>
      <w:r>
        <w:rPr>
          <w:rFonts w:hint="eastAsia"/>
          <w:sz w:val="32"/>
          <w:szCs w:val="32"/>
        </w:rPr>
        <w:t>局、区公安局、市公安局直属分局、市公安局东城分局负责）</w:t>
      </w:r>
    </w:p>
    <w:p w:rsidR="000C3B1A" w:rsidRDefault="003C15A5">
      <w:pPr>
        <w:ind w:firstLineChars="200" w:firstLine="643"/>
        <w:rPr>
          <w:sz w:val="32"/>
          <w:szCs w:val="32"/>
        </w:rPr>
      </w:pPr>
      <w:r>
        <w:rPr>
          <w:rFonts w:ascii="楷体" w:eastAsia="楷体" w:hAnsi="楷体" w:cs="楷体" w:hint="eastAsia"/>
          <w:b/>
          <w:bCs/>
          <w:sz w:val="32"/>
          <w:szCs w:val="32"/>
        </w:rPr>
        <w:t>（四）商业秘密</w:t>
      </w:r>
    </w:p>
    <w:p w:rsidR="000C3B1A" w:rsidRDefault="003C15A5">
      <w:pPr>
        <w:ind w:firstLineChars="200" w:firstLine="640"/>
        <w:rPr>
          <w:sz w:val="32"/>
          <w:szCs w:val="32"/>
        </w:rPr>
      </w:pPr>
      <w:r>
        <w:rPr>
          <w:rFonts w:hint="eastAsia"/>
          <w:sz w:val="32"/>
          <w:szCs w:val="32"/>
        </w:rPr>
        <w:t>24</w:t>
      </w:r>
      <w:r>
        <w:rPr>
          <w:rFonts w:hint="eastAsia"/>
          <w:sz w:val="32"/>
          <w:szCs w:val="32"/>
        </w:rPr>
        <w:t>．引导市场主体依法建立商业秘密管理制度。依法打击窃取他人商业秘密的行为。（区市场</w:t>
      </w:r>
      <w:r>
        <w:rPr>
          <w:rFonts w:hint="eastAsia"/>
          <w:sz w:val="32"/>
          <w:szCs w:val="32"/>
        </w:rPr>
        <w:t>监督管理</w:t>
      </w:r>
      <w:r>
        <w:rPr>
          <w:rFonts w:hint="eastAsia"/>
          <w:sz w:val="32"/>
          <w:szCs w:val="32"/>
        </w:rPr>
        <w:t>局、区公安局、市公安局直属分局、市公安局东城分局、区人民法院负责）</w:t>
      </w:r>
    </w:p>
    <w:p w:rsidR="000C3B1A" w:rsidRDefault="003C15A5">
      <w:pPr>
        <w:ind w:firstLineChars="200" w:firstLine="640"/>
        <w:rPr>
          <w:sz w:val="32"/>
          <w:szCs w:val="32"/>
        </w:rPr>
      </w:pPr>
      <w:r>
        <w:rPr>
          <w:rFonts w:hint="eastAsia"/>
          <w:sz w:val="32"/>
          <w:szCs w:val="32"/>
        </w:rPr>
        <w:t>25</w:t>
      </w:r>
      <w:r>
        <w:rPr>
          <w:rFonts w:hint="eastAsia"/>
          <w:sz w:val="32"/>
          <w:szCs w:val="32"/>
        </w:rPr>
        <w:t>．妥善处理保护商业秘密与自由择业、涉密者竞业限</w:t>
      </w:r>
      <w:r>
        <w:rPr>
          <w:rFonts w:hint="eastAsia"/>
          <w:sz w:val="32"/>
          <w:szCs w:val="32"/>
        </w:rPr>
        <w:lastRenderedPageBreak/>
        <w:t>制与人才合理流动的关系，维护职工合法权益。（区</w:t>
      </w:r>
      <w:r>
        <w:rPr>
          <w:rFonts w:hint="eastAsia"/>
          <w:sz w:val="32"/>
          <w:szCs w:val="32"/>
        </w:rPr>
        <w:t>人力资源和社会保障</w:t>
      </w:r>
      <w:r>
        <w:rPr>
          <w:rFonts w:hint="eastAsia"/>
          <w:sz w:val="32"/>
          <w:szCs w:val="32"/>
        </w:rPr>
        <w:t>局、区市场</w:t>
      </w:r>
      <w:r>
        <w:rPr>
          <w:rFonts w:hint="eastAsia"/>
          <w:sz w:val="32"/>
          <w:szCs w:val="32"/>
        </w:rPr>
        <w:t>监督管理</w:t>
      </w:r>
      <w:r>
        <w:rPr>
          <w:rFonts w:hint="eastAsia"/>
          <w:sz w:val="32"/>
          <w:szCs w:val="32"/>
        </w:rPr>
        <w:t>局负责）</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（五）植物新品种</w:t>
      </w:r>
    </w:p>
    <w:p w:rsidR="000C3B1A" w:rsidRDefault="003C15A5">
      <w:pPr>
        <w:ind w:firstLineChars="200" w:firstLine="640"/>
        <w:rPr>
          <w:sz w:val="32"/>
          <w:szCs w:val="32"/>
        </w:rPr>
      </w:pPr>
      <w:r>
        <w:rPr>
          <w:rFonts w:hint="eastAsia"/>
          <w:sz w:val="32"/>
          <w:szCs w:val="32"/>
        </w:rPr>
        <w:t>26</w:t>
      </w:r>
      <w:r>
        <w:rPr>
          <w:rFonts w:hint="eastAsia"/>
          <w:sz w:val="32"/>
          <w:szCs w:val="32"/>
        </w:rPr>
        <w:t>．建立激励机制，扶持新品种培育，推动育种创新成果转化为植物新品种权。支持形成一批拥有植物新品种权的种苗单位。（区农业农村局、区</w:t>
      </w:r>
      <w:r>
        <w:rPr>
          <w:rFonts w:hint="eastAsia"/>
          <w:sz w:val="32"/>
          <w:szCs w:val="32"/>
        </w:rPr>
        <w:t>林业</w:t>
      </w:r>
      <w:r>
        <w:rPr>
          <w:rFonts w:hint="eastAsia"/>
          <w:sz w:val="32"/>
          <w:szCs w:val="32"/>
        </w:rPr>
        <w:t>局负责）</w:t>
      </w:r>
    </w:p>
    <w:p w:rsidR="000C3B1A" w:rsidRDefault="003C15A5">
      <w:pPr>
        <w:ind w:firstLineChars="200" w:firstLine="640"/>
        <w:rPr>
          <w:sz w:val="32"/>
          <w:szCs w:val="32"/>
        </w:rPr>
      </w:pPr>
      <w:r>
        <w:rPr>
          <w:rFonts w:hint="eastAsia"/>
          <w:sz w:val="32"/>
          <w:szCs w:val="32"/>
        </w:rPr>
        <w:t>27</w:t>
      </w:r>
      <w:r>
        <w:rPr>
          <w:rFonts w:hint="eastAsia"/>
          <w:sz w:val="32"/>
          <w:szCs w:val="32"/>
        </w:rPr>
        <w:t>．合理调节资源提供者、育种者、生产者和经营者之间的利益关系，注重对农民合法权益的保护。提高种苗生产经营单位及农民的植物新品种权保护意识，</w:t>
      </w:r>
      <w:r>
        <w:rPr>
          <w:rFonts w:hint="eastAsia"/>
          <w:sz w:val="32"/>
          <w:szCs w:val="32"/>
        </w:rPr>
        <w:t>使品种权人、品种生产经销单位和使用新品种的农民共同受益。（区农业农村局、区</w:t>
      </w:r>
      <w:r>
        <w:rPr>
          <w:rFonts w:hint="eastAsia"/>
          <w:sz w:val="32"/>
          <w:szCs w:val="32"/>
        </w:rPr>
        <w:t>林业</w:t>
      </w:r>
      <w:r>
        <w:rPr>
          <w:rFonts w:hint="eastAsia"/>
          <w:sz w:val="32"/>
          <w:szCs w:val="32"/>
        </w:rPr>
        <w:t>局负责）</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（六）特定领域知识产权</w:t>
      </w:r>
    </w:p>
    <w:p w:rsidR="000C3B1A" w:rsidRDefault="003C15A5">
      <w:pPr>
        <w:ind w:firstLineChars="200" w:firstLine="640"/>
        <w:rPr>
          <w:sz w:val="32"/>
          <w:szCs w:val="32"/>
        </w:rPr>
      </w:pPr>
      <w:r>
        <w:rPr>
          <w:rFonts w:hint="eastAsia"/>
          <w:sz w:val="32"/>
          <w:szCs w:val="32"/>
        </w:rPr>
        <w:t>28</w:t>
      </w:r>
      <w:r>
        <w:rPr>
          <w:rFonts w:hint="eastAsia"/>
          <w:sz w:val="32"/>
          <w:szCs w:val="32"/>
        </w:rPr>
        <w:t>．建立健全地理标志保护制度。建立健全地理标志的技术标准体系、质量保证体系与检测体系。普查地理标志资源，扶持地理标志产品，促进具有地方特色的自然、人文资源优势转化为现实生产力。（区市场</w:t>
      </w:r>
      <w:r>
        <w:rPr>
          <w:rFonts w:hint="eastAsia"/>
          <w:sz w:val="32"/>
          <w:szCs w:val="32"/>
        </w:rPr>
        <w:t>监督管理</w:t>
      </w:r>
      <w:r>
        <w:rPr>
          <w:rFonts w:hint="eastAsia"/>
          <w:sz w:val="32"/>
          <w:szCs w:val="32"/>
        </w:rPr>
        <w:t>局、区农业农村局负责）</w:t>
      </w:r>
    </w:p>
    <w:p w:rsidR="000C3B1A" w:rsidRDefault="003C15A5">
      <w:pPr>
        <w:ind w:firstLineChars="200" w:firstLine="640"/>
        <w:rPr>
          <w:sz w:val="32"/>
          <w:szCs w:val="32"/>
        </w:rPr>
      </w:pPr>
      <w:r>
        <w:rPr>
          <w:rFonts w:hint="eastAsia"/>
          <w:sz w:val="32"/>
          <w:szCs w:val="32"/>
        </w:rPr>
        <w:t>29</w:t>
      </w:r>
      <w:r>
        <w:rPr>
          <w:rFonts w:hint="eastAsia"/>
          <w:sz w:val="32"/>
          <w:szCs w:val="32"/>
        </w:rPr>
        <w:t>．建立健全传统知识产权保护制度。扶持传统知识的整理和传承，促进传统知识发展。（区新闻出版局、区</w:t>
      </w:r>
      <w:r>
        <w:rPr>
          <w:rFonts w:hint="eastAsia"/>
          <w:sz w:val="32"/>
          <w:szCs w:val="32"/>
        </w:rPr>
        <w:t>文化和旅游</w:t>
      </w:r>
      <w:r>
        <w:rPr>
          <w:rFonts w:hint="eastAsia"/>
          <w:sz w:val="32"/>
          <w:szCs w:val="32"/>
        </w:rPr>
        <w:t>局、区市场</w:t>
      </w:r>
      <w:r>
        <w:rPr>
          <w:rFonts w:hint="eastAsia"/>
          <w:sz w:val="32"/>
          <w:szCs w:val="32"/>
        </w:rPr>
        <w:t>监督管理</w:t>
      </w:r>
      <w:r>
        <w:rPr>
          <w:rFonts w:hint="eastAsia"/>
          <w:sz w:val="32"/>
          <w:szCs w:val="32"/>
        </w:rPr>
        <w:t>局负责）</w:t>
      </w:r>
    </w:p>
    <w:p w:rsidR="000C3B1A" w:rsidRDefault="003C15A5">
      <w:pPr>
        <w:ind w:firstLineChars="200" w:firstLine="640"/>
        <w:rPr>
          <w:sz w:val="32"/>
          <w:szCs w:val="32"/>
        </w:rPr>
      </w:pPr>
      <w:r>
        <w:rPr>
          <w:rFonts w:hint="eastAsia"/>
          <w:sz w:val="32"/>
          <w:szCs w:val="32"/>
        </w:rPr>
        <w:t>30</w:t>
      </w:r>
      <w:r>
        <w:rPr>
          <w:rFonts w:hint="eastAsia"/>
          <w:sz w:val="32"/>
          <w:szCs w:val="32"/>
        </w:rPr>
        <w:t>．建立健全传统医药知识产权管理、保护和利用</w:t>
      </w:r>
      <w:r>
        <w:rPr>
          <w:rFonts w:hint="eastAsia"/>
          <w:sz w:val="32"/>
          <w:szCs w:val="32"/>
        </w:rPr>
        <w:t>协调机制，加强对传统工艺的保护、开发和利用。（区</w:t>
      </w:r>
      <w:r>
        <w:rPr>
          <w:rFonts w:hint="eastAsia"/>
          <w:sz w:val="32"/>
          <w:szCs w:val="32"/>
        </w:rPr>
        <w:t>卫生健康</w:t>
      </w:r>
      <w:r>
        <w:rPr>
          <w:rFonts w:hint="eastAsia"/>
          <w:sz w:val="32"/>
          <w:szCs w:val="32"/>
        </w:rPr>
        <w:lastRenderedPageBreak/>
        <w:t>和体育</w:t>
      </w:r>
      <w:r>
        <w:rPr>
          <w:rFonts w:hint="eastAsia"/>
          <w:sz w:val="32"/>
          <w:szCs w:val="32"/>
        </w:rPr>
        <w:t>局、区市场</w:t>
      </w:r>
      <w:r>
        <w:rPr>
          <w:rFonts w:hint="eastAsia"/>
          <w:sz w:val="32"/>
          <w:szCs w:val="32"/>
        </w:rPr>
        <w:t>监督管理</w:t>
      </w:r>
      <w:r>
        <w:rPr>
          <w:rFonts w:hint="eastAsia"/>
          <w:sz w:val="32"/>
          <w:szCs w:val="32"/>
        </w:rPr>
        <w:t>局负责）</w:t>
      </w:r>
    </w:p>
    <w:p w:rsidR="000C3B1A" w:rsidRDefault="003C15A5">
      <w:pPr>
        <w:ind w:firstLineChars="200" w:firstLine="640"/>
        <w:rPr>
          <w:sz w:val="32"/>
          <w:szCs w:val="32"/>
        </w:rPr>
      </w:pPr>
      <w:r>
        <w:rPr>
          <w:rFonts w:hint="eastAsia"/>
          <w:sz w:val="32"/>
          <w:szCs w:val="32"/>
        </w:rPr>
        <w:t>31</w:t>
      </w:r>
      <w:r>
        <w:rPr>
          <w:rFonts w:hint="eastAsia"/>
          <w:sz w:val="32"/>
          <w:szCs w:val="32"/>
        </w:rPr>
        <w:t>．加强民间文艺保护，促进民间文艺发展。深入发掘民间文艺作品，建立民间文艺保存人与后续创作人之间合理分享利益的机制。（区新闻出版局、区</w:t>
      </w:r>
      <w:r>
        <w:rPr>
          <w:rFonts w:hint="eastAsia"/>
          <w:sz w:val="32"/>
          <w:szCs w:val="32"/>
        </w:rPr>
        <w:t>文化和旅游</w:t>
      </w:r>
      <w:r>
        <w:rPr>
          <w:rFonts w:hint="eastAsia"/>
          <w:sz w:val="32"/>
          <w:szCs w:val="32"/>
        </w:rPr>
        <w:t>局、区市场</w:t>
      </w:r>
      <w:r>
        <w:rPr>
          <w:rFonts w:hint="eastAsia"/>
          <w:sz w:val="32"/>
          <w:szCs w:val="32"/>
        </w:rPr>
        <w:t>监督管理</w:t>
      </w:r>
      <w:r>
        <w:rPr>
          <w:rFonts w:hint="eastAsia"/>
          <w:sz w:val="32"/>
          <w:szCs w:val="32"/>
        </w:rPr>
        <w:t>局负责）</w:t>
      </w:r>
    </w:p>
    <w:p w:rsidR="000C3B1A" w:rsidRDefault="003C15A5">
      <w:pPr>
        <w:ind w:firstLineChars="200" w:firstLine="643"/>
        <w:rPr>
          <w:b/>
          <w:bCs/>
          <w:sz w:val="32"/>
          <w:szCs w:val="32"/>
        </w:rPr>
      </w:pPr>
      <w:r>
        <w:rPr>
          <w:rFonts w:hint="eastAsia"/>
          <w:b/>
          <w:bCs/>
          <w:sz w:val="32"/>
          <w:szCs w:val="32"/>
        </w:rPr>
        <w:t>三、战略举措</w:t>
      </w:r>
    </w:p>
    <w:p w:rsidR="000C3B1A" w:rsidRDefault="003C15A5">
      <w:pPr>
        <w:ind w:firstLineChars="200" w:firstLine="640"/>
        <w:rPr>
          <w:rFonts w:ascii="楷体" w:eastAsia="楷体" w:hAnsi="楷体" w:cs="楷体"/>
          <w:sz w:val="32"/>
          <w:szCs w:val="32"/>
        </w:rPr>
      </w:pPr>
      <w:r>
        <w:rPr>
          <w:rFonts w:ascii="楷体" w:eastAsia="楷体" w:hAnsi="楷体" w:cs="楷体" w:hint="eastAsia"/>
          <w:sz w:val="32"/>
          <w:szCs w:val="32"/>
        </w:rPr>
        <w:t>（一）提升知识产权创造能力</w:t>
      </w:r>
    </w:p>
    <w:p w:rsidR="000C3B1A" w:rsidRDefault="003C15A5">
      <w:pPr>
        <w:ind w:firstLineChars="200" w:firstLine="640"/>
        <w:rPr>
          <w:sz w:val="32"/>
          <w:szCs w:val="32"/>
        </w:rPr>
      </w:pPr>
      <w:r>
        <w:rPr>
          <w:rFonts w:hint="eastAsia"/>
          <w:sz w:val="32"/>
          <w:szCs w:val="32"/>
        </w:rPr>
        <w:t>32</w:t>
      </w:r>
      <w:r>
        <w:rPr>
          <w:rFonts w:hint="eastAsia"/>
          <w:sz w:val="32"/>
          <w:szCs w:val="32"/>
        </w:rPr>
        <w:t>．引导企业在研究开发立项及开展经营活动前进行知识产权信息检索、查新。支持企业通过原始创新、集成创新和引进消化吸收再创新，形成自主知识产权，提高把创新成果转变为知识产权的能力。（区教育科技局、区</w:t>
      </w:r>
      <w:r>
        <w:rPr>
          <w:rFonts w:hint="eastAsia"/>
          <w:sz w:val="32"/>
          <w:szCs w:val="32"/>
        </w:rPr>
        <w:t>发展和改革</w:t>
      </w:r>
      <w:r>
        <w:rPr>
          <w:rFonts w:hint="eastAsia"/>
          <w:sz w:val="32"/>
          <w:szCs w:val="32"/>
        </w:rPr>
        <w:t>局、区市场</w:t>
      </w:r>
      <w:r>
        <w:rPr>
          <w:rFonts w:hint="eastAsia"/>
          <w:sz w:val="32"/>
          <w:szCs w:val="32"/>
        </w:rPr>
        <w:t>监督管理</w:t>
      </w:r>
      <w:r>
        <w:rPr>
          <w:rFonts w:hint="eastAsia"/>
          <w:sz w:val="32"/>
          <w:szCs w:val="32"/>
        </w:rPr>
        <w:t>局、区新闻出版局负责）</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（二）鼓励知识产权转化运用</w:t>
      </w:r>
    </w:p>
    <w:p w:rsidR="000C3B1A" w:rsidRDefault="003C15A5">
      <w:pPr>
        <w:ind w:firstLineChars="200" w:firstLine="640"/>
        <w:rPr>
          <w:sz w:val="32"/>
          <w:szCs w:val="32"/>
        </w:rPr>
      </w:pPr>
      <w:r>
        <w:rPr>
          <w:rFonts w:hint="eastAsia"/>
          <w:sz w:val="32"/>
          <w:szCs w:val="32"/>
        </w:rPr>
        <w:t>33</w:t>
      </w:r>
      <w:r>
        <w:rPr>
          <w:rFonts w:hint="eastAsia"/>
          <w:sz w:val="32"/>
          <w:szCs w:val="32"/>
        </w:rPr>
        <w:t>．引导支持创新要素向企业集聚，促进高等学校、科研院所的创新成果向企业转移，推动企业知识产权的应用和产业化，缩短产业化周期。深入开展各类知识产权试点、示范工作，全面提升知识产权运用能力和应对知识产权竞争的能力。（区</w:t>
      </w:r>
      <w:r>
        <w:rPr>
          <w:rFonts w:hint="eastAsia"/>
          <w:sz w:val="32"/>
          <w:szCs w:val="32"/>
        </w:rPr>
        <w:t>发展和改革</w:t>
      </w:r>
      <w:r>
        <w:rPr>
          <w:rFonts w:hint="eastAsia"/>
          <w:sz w:val="32"/>
          <w:szCs w:val="32"/>
        </w:rPr>
        <w:t>局、区教育科技局、区市场</w:t>
      </w:r>
      <w:r>
        <w:rPr>
          <w:rFonts w:hint="eastAsia"/>
          <w:sz w:val="32"/>
          <w:szCs w:val="32"/>
        </w:rPr>
        <w:t>监督管理</w:t>
      </w:r>
      <w:r>
        <w:rPr>
          <w:rFonts w:hint="eastAsia"/>
          <w:sz w:val="32"/>
          <w:szCs w:val="32"/>
        </w:rPr>
        <w:t>局负责）</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（三）提高知识产权执法水平</w:t>
      </w:r>
    </w:p>
    <w:p w:rsidR="000C3B1A" w:rsidRDefault="003C15A5">
      <w:pPr>
        <w:ind w:firstLineChars="200" w:firstLine="640"/>
        <w:rPr>
          <w:sz w:val="32"/>
          <w:szCs w:val="32"/>
        </w:rPr>
      </w:pPr>
      <w:r>
        <w:rPr>
          <w:rFonts w:hint="eastAsia"/>
          <w:sz w:val="32"/>
          <w:szCs w:val="32"/>
        </w:rPr>
        <w:t>34</w:t>
      </w:r>
      <w:r>
        <w:rPr>
          <w:rFonts w:hint="eastAsia"/>
          <w:sz w:val="32"/>
          <w:szCs w:val="32"/>
        </w:rPr>
        <w:t>．针对知识产权案件专业性强等特点，建立和完善专家证人、技术调查等诉讼制度，完善知识产权诉前临时措施</w:t>
      </w:r>
      <w:r>
        <w:rPr>
          <w:rFonts w:hint="eastAsia"/>
          <w:sz w:val="32"/>
          <w:szCs w:val="32"/>
        </w:rPr>
        <w:lastRenderedPageBreak/>
        <w:t>制度。（区人民法院、区人民检察院负责）</w:t>
      </w:r>
    </w:p>
    <w:p w:rsidR="000C3B1A" w:rsidRDefault="003C15A5">
      <w:pPr>
        <w:ind w:firstLineChars="200" w:firstLine="640"/>
        <w:rPr>
          <w:sz w:val="32"/>
          <w:szCs w:val="32"/>
        </w:rPr>
      </w:pPr>
      <w:r>
        <w:rPr>
          <w:rFonts w:hint="eastAsia"/>
          <w:sz w:val="32"/>
          <w:szCs w:val="32"/>
        </w:rPr>
        <w:t>35</w:t>
      </w:r>
      <w:r>
        <w:rPr>
          <w:rFonts w:hint="eastAsia"/>
          <w:sz w:val="32"/>
          <w:szCs w:val="32"/>
        </w:rPr>
        <w:t>．针对反复侵权、群体性侵权以及大规模假冒、盗版等行为，有计划、有重点地开展知识产权保护专项行动。（区市场</w:t>
      </w:r>
      <w:r>
        <w:rPr>
          <w:rFonts w:hint="eastAsia"/>
          <w:sz w:val="32"/>
          <w:szCs w:val="32"/>
        </w:rPr>
        <w:t>监督管理</w:t>
      </w:r>
      <w:r>
        <w:rPr>
          <w:rFonts w:hint="eastAsia"/>
          <w:sz w:val="32"/>
          <w:szCs w:val="32"/>
        </w:rPr>
        <w:t>局、区公安局、市公安局直属分局、市公安局东城分局、区新闻出版局负责）</w:t>
      </w:r>
    </w:p>
    <w:p w:rsidR="000C3B1A" w:rsidRDefault="003C15A5">
      <w:pPr>
        <w:ind w:firstLineChars="200" w:firstLine="640"/>
        <w:rPr>
          <w:sz w:val="32"/>
          <w:szCs w:val="32"/>
        </w:rPr>
      </w:pPr>
      <w:r>
        <w:rPr>
          <w:rFonts w:hint="eastAsia"/>
          <w:sz w:val="32"/>
          <w:szCs w:val="32"/>
        </w:rPr>
        <w:t>36</w:t>
      </w:r>
      <w:r>
        <w:rPr>
          <w:rFonts w:hint="eastAsia"/>
          <w:sz w:val="32"/>
          <w:szCs w:val="32"/>
        </w:rPr>
        <w:t>．强化行政、司法衔接，加大行政执法机关向刑事司法机关移送知识产权刑事案件和刑事司法机关受理知识产权刑事案件的力度。（区市场</w:t>
      </w:r>
      <w:r>
        <w:rPr>
          <w:rFonts w:hint="eastAsia"/>
          <w:sz w:val="32"/>
          <w:szCs w:val="32"/>
        </w:rPr>
        <w:t>监督管理</w:t>
      </w:r>
      <w:r>
        <w:rPr>
          <w:rFonts w:hint="eastAsia"/>
          <w:sz w:val="32"/>
          <w:szCs w:val="32"/>
        </w:rPr>
        <w:t>局、区公安局、市公安局直属分局、市公安局东城分局、区新闻出版局、区人民检察院、区人民法院负责）</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（四）加强知识产权行政管理</w:t>
      </w:r>
    </w:p>
    <w:p w:rsidR="000C3B1A" w:rsidRDefault="003C15A5">
      <w:pPr>
        <w:ind w:firstLineChars="200" w:firstLine="640"/>
        <w:rPr>
          <w:sz w:val="32"/>
          <w:szCs w:val="32"/>
        </w:rPr>
      </w:pPr>
      <w:r>
        <w:rPr>
          <w:rFonts w:hint="eastAsia"/>
          <w:sz w:val="32"/>
          <w:szCs w:val="32"/>
        </w:rPr>
        <w:t>37</w:t>
      </w:r>
      <w:r>
        <w:rPr>
          <w:rFonts w:hint="eastAsia"/>
          <w:sz w:val="32"/>
          <w:szCs w:val="32"/>
        </w:rPr>
        <w:t>．建立健全重大经济活动知识产权审议制度。扶持符合经济社会发展需要</w:t>
      </w:r>
      <w:r>
        <w:rPr>
          <w:rFonts w:hint="eastAsia"/>
          <w:sz w:val="32"/>
          <w:szCs w:val="32"/>
        </w:rPr>
        <w:t>的自主知识产权创造与产业化项目。（区</w:t>
      </w:r>
      <w:r>
        <w:rPr>
          <w:rFonts w:hint="eastAsia"/>
          <w:sz w:val="32"/>
          <w:szCs w:val="32"/>
        </w:rPr>
        <w:t>发展和改革</w:t>
      </w:r>
      <w:r>
        <w:rPr>
          <w:rFonts w:hint="eastAsia"/>
          <w:sz w:val="32"/>
          <w:szCs w:val="32"/>
        </w:rPr>
        <w:t>局、区</w:t>
      </w:r>
      <w:r>
        <w:rPr>
          <w:rFonts w:hint="eastAsia"/>
          <w:sz w:val="32"/>
          <w:szCs w:val="32"/>
        </w:rPr>
        <w:t>工业和信息化</w:t>
      </w:r>
      <w:r>
        <w:rPr>
          <w:rFonts w:hint="eastAsia"/>
          <w:sz w:val="32"/>
          <w:szCs w:val="32"/>
        </w:rPr>
        <w:t>局、区教育科技局、区市场</w:t>
      </w:r>
      <w:r>
        <w:rPr>
          <w:rFonts w:hint="eastAsia"/>
          <w:sz w:val="32"/>
          <w:szCs w:val="32"/>
        </w:rPr>
        <w:t>监督管理</w:t>
      </w:r>
      <w:r>
        <w:rPr>
          <w:rFonts w:hint="eastAsia"/>
          <w:sz w:val="32"/>
          <w:szCs w:val="32"/>
        </w:rPr>
        <w:t>局负责）</w:t>
      </w:r>
    </w:p>
    <w:p w:rsidR="000C3B1A" w:rsidRDefault="003C15A5">
      <w:pPr>
        <w:ind w:firstLineChars="200" w:firstLine="640"/>
        <w:rPr>
          <w:sz w:val="32"/>
          <w:szCs w:val="32"/>
        </w:rPr>
      </w:pPr>
      <w:r>
        <w:rPr>
          <w:rFonts w:hint="eastAsia"/>
          <w:sz w:val="32"/>
          <w:szCs w:val="32"/>
        </w:rPr>
        <w:t>38</w:t>
      </w:r>
      <w:r>
        <w:rPr>
          <w:rFonts w:hint="eastAsia"/>
          <w:sz w:val="32"/>
          <w:szCs w:val="32"/>
        </w:rPr>
        <w:t>．充实知识产权管理队伍，加强业务培训，提高人员素质。（区市场</w:t>
      </w:r>
      <w:r>
        <w:rPr>
          <w:rFonts w:hint="eastAsia"/>
          <w:sz w:val="32"/>
          <w:szCs w:val="32"/>
        </w:rPr>
        <w:t>监督管理</w:t>
      </w:r>
      <w:r>
        <w:rPr>
          <w:rFonts w:hint="eastAsia"/>
          <w:sz w:val="32"/>
          <w:szCs w:val="32"/>
        </w:rPr>
        <w:t>局、区</w:t>
      </w:r>
      <w:r>
        <w:rPr>
          <w:rFonts w:hint="eastAsia"/>
          <w:sz w:val="32"/>
          <w:szCs w:val="32"/>
        </w:rPr>
        <w:t>人力资源和社会保障</w:t>
      </w:r>
      <w:r>
        <w:rPr>
          <w:rFonts w:hint="eastAsia"/>
          <w:sz w:val="32"/>
          <w:szCs w:val="32"/>
        </w:rPr>
        <w:t>局、区新闻出版局负责）</w:t>
      </w:r>
    </w:p>
    <w:p w:rsidR="000C3B1A" w:rsidRDefault="003C15A5">
      <w:pPr>
        <w:ind w:firstLineChars="200" w:firstLine="640"/>
        <w:rPr>
          <w:sz w:val="32"/>
          <w:szCs w:val="32"/>
        </w:rPr>
      </w:pPr>
      <w:r>
        <w:rPr>
          <w:rFonts w:hint="eastAsia"/>
          <w:sz w:val="32"/>
          <w:szCs w:val="32"/>
        </w:rPr>
        <w:t>39</w:t>
      </w:r>
      <w:r>
        <w:rPr>
          <w:rFonts w:hint="eastAsia"/>
          <w:sz w:val="32"/>
          <w:szCs w:val="32"/>
        </w:rPr>
        <w:t>．构建知识产权信息公共服务平台。建设高质量的专利、商标、版权、植物新品种、地理标志等知识产权基础信息库，加快开发适合我区的通用检索系统。（区市场</w:t>
      </w:r>
      <w:r>
        <w:rPr>
          <w:rFonts w:hint="eastAsia"/>
          <w:sz w:val="32"/>
          <w:szCs w:val="32"/>
        </w:rPr>
        <w:t>监督管理</w:t>
      </w:r>
      <w:r>
        <w:rPr>
          <w:rFonts w:hint="eastAsia"/>
          <w:sz w:val="32"/>
          <w:szCs w:val="32"/>
        </w:rPr>
        <w:t>局、区农业农村局、区新闻出版局、区自然资源局负责）</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（五）发展知识产权中介服务</w:t>
      </w:r>
    </w:p>
    <w:p w:rsidR="000C3B1A" w:rsidRDefault="003C15A5">
      <w:pPr>
        <w:ind w:firstLineChars="200" w:firstLine="640"/>
        <w:rPr>
          <w:sz w:val="32"/>
          <w:szCs w:val="32"/>
        </w:rPr>
      </w:pPr>
      <w:r>
        <w:rPr>
          <w:rFonts w:hint="eastAsia"/>
          <w:sz w:val="32"/>
          <w:szCs w:val="32"/>
        </w:rPr>
        <w:t>40</w:t>
      </w:r>
      <w:r>
        <w:rPr>
          <w:rFonts w:hint="eastAsia"/>
          <w:sz w:val="32"/>
          <w:szCs w:val="32"/>
        </w:rPr>
        <w:t>．监督指导知识产权评估工作，提高评估公信度。（</w:t>
      </w:r>
      <w:r>
        <w:rPr>
          <w:rFonts w:hint="eastAsia"/>
          <w:sz w:val="32"/>
          <w:szCs w:val="32"/>
        </w:rPr>
        <w:t>区市场</w:t>
      </w:r>
      <w:r>
        <w:rPr>
          <w:rFonts w:hint="eastAsia"/>
          <w:sz w:val="32"/>
          <w:szCs w:val="32"/>
        </w:rPr>
        <w:t>监督管理</w:t>
      </w:r>
      <w:r>
        <w:rPr>
          <w:rFonts w:hint="eastAsia"/>
          <w:sz w:val="32"/>
          <w:szCs w:val="32"/>
        </w:rPr>
        <w:t>局、区新闻出版局负责）</w:t>
      </w:r>
    </w:p>
    <w:p w:rsidR="000C3B1A" w:rsidRDefault="003C15A5">
      <w:pPr>
        <w:ind w:firstLineChars="200" w:firstLine="640"/>
        <w:rPr>
          <w:sz w:val="32"/>
          <w:szCs w:val="32"/>
        </w:rPr>
      </w:pPr>
      <w:r>
        <w:rPr>
          <w:rFonts w:hint="eastAsia"/>
          <w:sz w:val="32"/>
          <w:szCs w:val="32"/>
        </w:rPr>
        <w:t>41</w:t>
      </w:r>
      <w:r>
        <w:rPr>
          <w:rFonts w:hint="eastAsia"/>
          <w:sz w:val="32"/>
          <w:szCs w:val="32"/>
        </w:rPr>
        <w:t>．充分发挥行业协会的作用，支持行业协会开展知识产权工作，促进知识产权信息交流，组织共同维权。加强政府对行业协会知识产权工作的监督指导。（区市场</w:t>
      </w:r>
      <w:r>
        <w:rPr>
          <w:rFonts w:hint="eastAsia"/>
          <w:sz w:val="32"/>
          <w:szCs w:val="32"/>
        </w:rPr>
        <w:t>监督管理</w:t>
      </w:r>
      <w:r>
        <w:rPr>
          <w:rFonts w:hint="eastAsia"/>
          <w:sz w:val="32"/>
          <w:szCs w:val="32"/>
        </w:rPr>
        <w:t>局、区</w:t>
      </w:r>
      <w:r>
        <w:rPr>
          <w:rFonts w:hint="eastAsia"/>
          <w:sz w:val="32"/>
          <w:szCs w:val="32"/>
        </w:rPr>
        <w:t>工业和信息化</w:t>
      </w:r>
      <w:r>
        <w:rPr>
          <w:rFonts w:hint="eastAsia"/>
          <w:sz w:val="32"/>
          <w:szCs w:val="32"/>
        </w:rPr>
        <w:t>局、区新闻出版局、区教育科技局负责）</w:t>
      </w:r>
    </w:p>
    <w:p w:rsidR="000C3B1A" w:rsidRDefault="003C15A5">
      <w:pPr>
        <w:ind w:firstLineChars="200" w:firstLine="640"/>
        <w:rPr>
          <w:sz w:val="32"/>
          <w:szCs w:val="32"/>
        </w:rPr>
      </w:pPr>
      <w:r>
        <w:rPr>
          <w:rFonts w:hint="eastAsia"/>
          <w:sz w:val="32"/>
          <w:szCs w:val="32"/>
        </w:rPr>
        <w:t>42</w:t>
      </w:r>
      <w:r>
        <w:rPr>
          <w:rFonts w:hint="eastAsia"/>
          <w:sz w:val="32"/>
          <w:szCs w:val="32"/>
        </w:rPr>
        <w:t>．充分发挥技术市场的作用，构建信息充分、交易活跃、秩序良好的知识产权交易体系。简化交易程序，降低交易成本，提供优质服务。（区市场</w:t>
      </w:r>
      <w:r>
        <w:rPr>
          <w:rFonts w:hint="eastAsia"/>
          <w:sz w:val="32"/>
          <w:szCs w:val="32"/>
        </w:rPr>
        <w:t>监督管理</w:t>
      </w:r>
      <w:r>
        <w:rPr>
          <w:rFonts w:hint="eastAsia"/>
          <w:sz w:val="32"/>
          <w:szCs w:val="32"/>
        </w:rPr>
        <w:t>局负责）</w:t>
      </w:r>
    </w:p>
    <w:p w:rsidR="000C3B1A" w:rsidRDefault="003C15A5">
      <w:pPr>
        <w:ind w:firstLineChars="200" w:firstLine="640"/>
        <w:rPr>
          <w:sz w:val="32"/>
          <w:szCs w:val="32"/>
        </w:rPr>
      </w:pPr>
      <w:r>
        <w:rPr>
          <w:rFonts w:hint="eastAsia"/>
          <w:sz w:val="32"/>
          <w:szCs w:val="32"/>
        </w:rPr>
        <w:t>43</w:t>
      </w:r>
      <w:r>
        <w:rPr>
          <w:rFonts w:hint="eastAsia"/>
          <w:sz w:val="32"/>
          <w:szCs w:val="32"/>
        </w:rPr>
        <w:t>．培育和发展市场化知识产权信息服务，满足不同层次知识产权信息需求。鼓励社会资金投资知识产权信息化建设，鼓励企业</w:t>
      </w:r>
      <w:r>
        <w:rPr>
          <w:rFonts w:hint="eastAsia"/>
          <w:sz w:val="32"/>
          <w:szCs w:val="32"/>
        </w:rPr>
        <w:t>参与增值性知识产权信息开发利用。（区市场</w:t>
      </w:r>
      <w:r>
        <w:rPr>
          <w:rFonts w:hint="eastAsia"/>
          <w:sz w:val="32"/>
          <w:szCs w:val="32"/>
        </w:rPr>
        <w:t>监督管理</w:t>
      </w:r>
      <w:r>
        <w:rPr>
          <w:rFonts w:hint="eastAsia"/>
          <w:sz w:val="32"/>
          <w:szCs w:val="32"/>
        </w:rPr>
        <w:t>局、区教育科技局负责）</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（六）加强知识产权人才队伍建设</w:t>
      </w:r>
    </w:p>
    <w:p w:rsidR="000C3B1A" w:rsidRDefault="003C15A5">
      <w:pPr>
        <w:ind w:firstLineChars="200" w:firstLine="640"/>
        <w:rPr>
          <w:sz w:val="32"/>
          <w:szCs w:val="32"/>
        </w:rPr>
      </w:pPr>
      <w:r>
        <w:rPr>
          <w:rFonts w:hint="eastAsia"/>
          <w:sz w:val="32"/>
          <w:szCs w:val="32"/>
        </w:rPr>
        <w:t>44</w:t>
      </w:r>
      <w:r>
        <w:rPr>
          <w:rFonts w:hint="eastAsia"/>
          <w:sz w:val="32"/>
          <w:szCs w:val="32"/>
        </w:rPr>
        <w:t>．建立部门协调机制，统筹规划知识产权人才队伍建设。加快建设知识产权人才库和专业人才信息网络平台。（区</w:t>
      </w:r>
      <w:r>
        <w:rPr>
          <w:rFonts w:hint="eastAsia"/>
          <w:sz w:val="32"/>
          <w:szCs w:val="32"/>
        </w:rPr>
        <w:t>人力资源和社会保障</w:t>
      </w:r>
      <w:r>
        <w:rPr>
          <w:rFonts w:hint="eastAsia"/>
          <w:sz w:val="32"/>
          <w:szCs w:val="32"/>
        </w:rPr>
        <w:t>局、区市场</w:t>
      </w:r>
      <w:r>
        <w:rPr>
          <w:rFonts w:hint="eastAsia"/>
          <w:sz w:val="32"/>
          <w:szCs w:val="32"/>
        </w:rPr>
        <w:t>监督管理</w:t>
      </w:r>
      <w:r>
        <w:rPr>
          <w:rFonts w:hint="eastAsia"/>
          <w:sz w:val="32"/>
          <w:szCs w:val="32"/>
        </w:rPr>
        <w:t>局、区新闻出版局负责）</w:t>
      </w:r>
    </w:p>
    <w:p w:rsidR="000C3B1A" w:rsidRDefault="003C15A5">
      <w:pPr>
        <w:ind w:firstLineChars="200" w:firstLine="640"/>
        <w:rPr>
          <w:sz w:val="32"/>
          <w:szCs w:val="32"/>
        </w:rPr>
      </w:pPr>
      <w:r>
        <w:rPr>
          <w:rFonts w:hint="eastAsia"/>
          <w:sz w:val="32"/>
          <w:szCs w:val="32"/>
        </w:rPr>
        <w:t>45</w:t>
      </w:r>
      <w:r>
        <w:rPr>
          <w:rFonts w:hint="eastAsia"/>
          <w:sz w:val="32"/>
          <w:szCs w:val="32"/>
        </w:rPr>
        <w:t>．加快引进培养各级各类知识产权专业人才，重点引进培养企业急需的知识产权管理和中介服务人才。支持引进知识产权高层次人才。（</w:t>
      </w:r>
      <w:r>
        <w:rPr>
          <w:rFonts w:hint="eastAsia"/>
          <w:sz w:val="32"/>
          <w:szCs w:val="32"/>
        </w:rPr>
        <w:t>区委人才办、区人力资源和社会保</w:t>
      </w:r>
      <w:r>
        <w:rPr>
          <w:rFonts w:hint="eastAsia"/>
          <w:sz w:val="32"/>
          <w:szCs w:val="32"/>
        </w:rPr>
        <w:lastRenderedPageBreak/>
        <w:t>障局、区市场监督管理局负责</w:t>
      </w:r>
      <w:r>
        <w:rPr>
          <w:rFonts w:hint="eastAsia"/>
          <w:sz w:val="32"/>
          <w:szCs w:val="32"/>
        </w:rPr>
        <w:t>）</w:t>
      </w:r>
    </w:p>
    <w:p w:rsidR="000C3B1A" w:rsidRDefault="003C15A5">
      <w:pPr>
        <w:ind w:firstLineChars="200" w:firstLine="643"/>
        <w:rPr>
          <w:rFonts w:ascii="楷体" w:eastAsia="楷体" w:hAnsi="楷体" w:cs="楷体"/>
          <w:b/>
          <w:bCs/>
          <w:sz w:val="32"/>
          <w:szCs w:val="32"/>
        </w:rPr>
      </w:pPr>
      <w:r>
        <w:rPr>
          <w:rFonts w:ascii="楷体" w:eastAsia="楷体" w:hAnsi="楷体" w:cs="楷体" w:hint="eastAsia"/>
          <w:b/>
          <w:bCs/>
          <w:sz w:val="32"/>
          <w:szCs w:val="32"/>
        </w:rPr>
        <w:t>（七）推进知识产权文化建设</w:t>
      </w:r>
    </w:p>
    <w:p w:rsidR="000C3B1A" w:rsidRDefault="003C15A5">
      <w:pPr>
        <w:ind w:firstLineChars="200" w:firstLine="640"/>
        <w:rPr>
          <w:sz w:val="32"/>
          <w:szCs w:val="32"/>
        </w:rPr>
      </w:pPr>
      <w:r>
        <w:rPr>
          <w:rFonts w:hint="eastAsia"/>
          <w:sz w:val="32"/>
          <w:szCs w:val="32"/>
        </w:rPr>
        <w:t>46</w:t>
      </w:r>
      <w:r>
        <w:rPr>
          <w:rFonts w:hint="eastAsia"/>
          <w:sz w:val="32"/>
          <w:szCs w:val="32"/>
        </w:rPr>
        <w:t>．建立政府主导、新闻媒体支撑</w:t>
      </w:r>
      <w:r>
        <w:rPr>
          <w:rFonts w:hint="eastAsia"/>
          <w:sz w:val="32"/>
          <w:szCs w:val="32"/>
        </w:rPr>
        <w:t>、社会公众广泛参与的知识产权宣传工作体系。完善协调机制，制定相关政策和工作计划，推动知识产权的宣传普及和知识产权文化建设。（区新闻出版局、区市场</w:t>
      </w:r>
      <w:r>
        <w:rPr>
          <w:rFonts w:hint="eastAsia"/>
          <w:sz w:val="32"/>
          <w:szCs w:val="32"/>
        </w:rPr>
        <w:t>监督管理</w:t>
      </w:r>
      <w:r>
        <w:rPr>
          <w:rFonts w:hint="eastAsia"/>
          <w:sz w:val="32"/>
          <w:szCs w:val="32"/>
        </w:rPr>
        <w:t>局、区公安局、市公安局直属分局、市公安局东城分局、区人民法院、区</w:t>
      </w:r>
      <w:r>
        <w:rPr>
          <w:rFonts w:hint="eastAsia"/>
          <w:sz w:val="32"/>
          <w:szCs w:val="32"/>
        </w:rPr>
        <w:t>文化和旅游</w:t>
      </w:r>
      <w:r>
        <w:rPr>
          <w:rFonts w:hint="eastAsia"/>
          <w:sz w:val="32"/>
          <w:szCs w:val="32"/>
        </w:rPr>
        <w:t>局、区教育科技局负责）</w:t>
      </w:r>
    </w:p>
    <w:p w:rsidR="000C3B1A" w:rsidRDefault="003C15A5">
      <w:pPr>
        <w:ind w:firstLineChars="200" w:firstLine="640"/>
        <w:rPr>
          <w:sz w:val="32"/>
          <w:szCs w:val="32"/>
        </w:rPr>
      </w:pPr>
      <w:r>
        <w:rPr>
          <w:rFonts w:hint="eastAsia"/>
          <w:sz w:val="32"/>
          <w:szCs w:val="32"/>
        </w:rPr>
        <w:t>47</w:t>
      </w:r>
      <w:r>
        <w:rPr>
          <w:rFonts w:hint="eastAsia"/>
          <w:sz w:val="32"/>
          <w:szCs w:val="32"/>
        </w:rPr>
        <w:t>．制定并实施全区中小学知识产权普及教育计划，将知识产权内容纳入中小学教育课程体系。（区教育科技局负责）</w:t>
      </w:r>
    </w:p>
    <w:p w:rsidR="000C3B1A" w:rsidRDefault="000C3B1A"/>
    <w:sectPr w:rsidR="000C3B1A" w:rsidSect="000C3B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D291BA"/>
    <w:multiLevelType w:val="singleLevel"/>
    <w:tmpl w:val="F3D291BA"/>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9790DC3"/>
    <w:rsid w:val="000C3B1A"/>
    <w:rsid w:val="003C15A5"/>
    <w:rsid w:val="227F14CF"/>
    <w:rsid w:val="3A35105A"/>
    <w:rsid w:val="49790DC3"/>
    <w:rsid w:val="4F865F78"/>
    <w:rsid w:val="672F3550"/>
    <w:rsid w:val="73F92084"/>
    <w:rsid w:val="7F6B7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B1A"/>
    <w:pPr>
      <w:widowControl w:val="0"/>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微笑</dc:creator>
  <cp:lastModifiedBy>Administrator</cp:lastModifiedBy>
  <cp:revision>2</cp:revision>
  <cp:lastPrinted>2021-11-12T03:10:00Z</cp:lastPrinted>
  <dcterms:created xsi:type="dcterms:W3CDTF">2021-11-29T03:15:00Z</dcterms:created>
  <dcterms:modified xsi:type="dcterms:W3CDTF">2021-11-29T03:15:00Z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